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8D7" w:rsidRDefault="00E348D7">
      <w:pPr>
        <w:pStyle w:val="Nzev"/>
      </w:pPr>
      <w:r>
        <w:t xml:space="preserve">Zápis z veřejného zasedání obecního zastupitelstva konaného </w:t>
      </w:r>
    </w:p>
    <w:p w:rsidR="00E348D7" w:rsidRDefault="002135DF">
      <w:pPr>
        <w:jc w:val="center"/>
        <w:rPr>
          <w:b/>
          <w:bCs/>
        </w:rPr>
      </w:pPr>
      <w:r>
        <w:rPr>
          <w:b/>
          <w:bCs/>
        </w:rPr>
        <w:t>dne 24.4</w:t>
      </w:r>
      <w:r w:rsidR="00672EA3">
        <w:rPr>
          <w:b/>
          <w:bCs/>
        </w:rPr>
        <w:t>.2013</w:t>
      </w:r>
      <w:r w:rsidR="00E348D7">
        <w:rPr>
          <w:b/>
          <w:bCs/>
        </w:rPr>
        <w:t xml:space="preserve"> v zasedací místnosti obecního úřadu Smilovice.</w:t>
      </w:r>
    </w:p>
    <w:p w:rsidR="00E348D7" w:rsidRDefault="00E348D7"/>
    <w:p w:rsidR="00E348D7" w:rsidRDefault="000C63E6">
      <w:pPr>
        <w:ind w:left="1134" w:hanging="1134"/>
      </w:pPr>
      <w:r>
        <w:t xml:space="preserve">Přítomni :  </w:t>
      </w:r>
      <w:r w:rsidR="0018131D">
        <w:t xml:space="preserve">Boháčková V., </w:t>
      </w:r>
      <w:r w:rsidR="00E348D7">
        <w:t>H</w:t>
      </w:r>
      <w:r w:rsidR="002135DF">
        <w:t>ložková P.</w:t>
      </w:r>
      <w:r w:rsidR="00E348D7">
        <w:t>,</w:t>
      </w:r>
      <w:r>
        <w:t xml:space="preserve"> Hrubeš V.,</w:t>
      </w:r>
      <w:r w:rsidR="0018131D">
        <w:t xml:space="preserve"> Chládková E., Landr J.</w:t>
      </w:r>
      <w:r w:rsidR="00D75B28">
        <w:t>,</w:t>
      </w:r>
      <w:r w:rsidR="00984EC9">
        <w:t xml:space="preserve"> Paclt P., </w:t>
      </w:r>
      <w:r w:rsidR="00EE3EED">
        <w:t>Zaplatílek J.</w:t>
      </w:r>
      <w:r>
        <w:t>, Zvěřinová E.</w:t>
      </w:r>
    </w:p>
    <w:p w:rsidR="002135DF" w:rsidRDefault="002135DF">
      <w:pPr>
        <w:ind w:left="1134" w:hanging="1134"/>
      </w:pPr>
    </w:p>
    <w:p w:rsidR="002135DF" w:rsidRDefault="002135DF">
      <w:pPr>
        <w:ind w:left="1134" w:hanging="1134"/>
      </w:pPr>
      <w:r>
        <w:t>Omluveni: Hradec L.</w:t>
      </w:r>
    </w:p>
    <w:p w:rsidR="00E348D7" w:rsidRDefault="00E348D7"/>
    <w:p w:rsidR="00E348D7" w:rsidRDefault="00E348D7">
      <w:r>
        <w:t>Program :</w:t>
      </w:r>
    </w:p>
    <w:p w:rsidR="00E348D7" w:rsidRDefault="00E348D7">
      <w:pPr>
        <w:ind w:firstLine="567"/>
        <w:rPr>
          <w:bCs/>
        </w:rPr>
      </w:pPr>
      <w:r>
        <w:rPr>
          <w:bCs/>
        </w:rPr>
        <w:t>1.</w:t>
      </w:r>
      <w:r>
        <w:rPr>
          <w:b/>
        </w:rPr>
        <w:t xml:space="preserve"> </w:t>
      </w:r>
      <w:r>
        <w:rPr>
          <w:bCs/>
        </w:rPr>
        <w:t>zahájení</w:t>
      </w:r>
    </w:p>
    <w:p w:rsidR="00E348D7" w:rsidRDefault="00E348D7">
      <w:pPr>
        <w:ind w:firstLine="567"/>
        <w:rPr>
          <w:bCs/>
        </w:rPr>
      </w:pPr>
      <w:r>
        <w:rPr>
          <w:bCs/>
        </w:rPr>
        <w:t>2.</w:t>
      </w:r>
      <w:r>
        <w:rPr>
          <w:b/>
        </w:rPr>
        <w:t xml:space="preserve"> </w:t>
      </w:r>
      <w:r>
        <w:rPr>
          <w:bCs/>
        </w:rPr>
        <w:t>volba zapisovatele a dvou ověřovatelů zápisu</w:t>
      </w:r>
    </w:p>
    <w:p w:rsidR="00E348D7" w:rsidRDefault="00E348D7">
      <w:pPr>
        <w:ind w:firstLine="567"/>
        <w:rPr>
          <w:bCs/>
        </w:rPr>
      </w:pPr>
      <w:r>
        <w:rPr>
          <w:bCs/>
        </w:rPr>
        <w:t>3.</w:t>
      </w:r>
      <w:r>
        <w:rPr>
          <w:b/>
        </w:rPr>
        <w:t xml:space="preserve"> </w:t>
      </w:r>
      <w:r>
        <w:rPr>
          <w:bCs/>
        </w:rPr>
        <w:t>kontrola zápisu z minulého zasedání</w:t>
      </w:r>
    </w:p>
    <w:p w:rsidR="00E348D7" w:rsidRDefault="00EE3EED" w:rsidP="00EE3EED">
      <w:pPr>
        <w:ind w:firstLine="567"/>
        <w:rPr>
          <w:bCs/>
        </w:rPr>
      </w:pPr>
      <w:r>
        <w:rPr>
          <w:bCs/>
        </w:rPr>
        <w:t xml:space="preserve">4. </w:t>
      </w:r>
      <w:r w:rsidR="000C63E6">
        <w:rPr>
          <w:bCs/>
        </w:rPr>
        <w:t>hospodaření obce</w:t>
      </w:r>
      <w:r w:rsidR="002135DF">
        <w:rPr>
          <w:bCs/>
        </w:rPr>
        <w:t>, závěrečný účet obce</w:t>
      </w:r>
    </w:p>
    <w:p w:rsidR="00984EC9" w:rsidRDefault="00984EC9" w:rsidP="00EE3EED">
      <w:pPr>
        <w:ind w:firstLine="567"/>
        <w:rPr>
          <w:bCs/>
        </w:rPr>
      </w:pPr>
      <w:r>
        <w:rPr>
          <w:bCs/>
        </w:rPr>
        <w:t xml:space="preserve">5. prodej pozemků </w:t>
      </w:r>
    </w:p>
    <w:p w:rsidR="00984EC9" w:rsidRDefault="002135DF" w:rsidP="00EE3EED">
      <w:pPr>
        <w:ind w:firstLine="567"/>
        <w:rPr>
          <w:bCs/>
        </w:rPr>
      </w:pPr>
      <w:r>
        <w:rPr>
          <w:bCs/>
        </w:rPr>
        <w:t>6. výběrové řízení – dětské hřiště</w:t>
      </w:r>
    </w:p>
    <w:p w:rsidR="00E348D7" w:rsidRDefault="00984EC9">
      <w:pPr>
        <w:ind w:firstLine="567"/>
        <w:rPr>
          <w:bCs/>
        </w:rPr>
      </w:pPr>
      <w:r>
        <w:rPr>
          <w:bCs/>
        </w:rPr>
        <w:t>7</w:t>
      </w:r>
      <w:r w:rsidR="00E348D7">
        <w:rPr>
          <w:bCs/>
        </w:rPr>
        <w:t>. diskuse - různé</w:t>
      </w:r>
    </w:p>
    <w:p w:rsidR="00E348D7" w:rsidRDefault="00984EC9">
      <w:pPr>
        <w:ind w:firstLine="567"/>
        <w:rPr>
          <w:bCs/>
        </w:rPr>
      </w:pPr>
      <w:r>
        <w:rPr>
          <w:bCs/>
        </w:rPr>
        <w:t>8</w:t>
      </w:r>
      <w:r w:rsidR="00E348D7">
        <w:rPr>
          <w:bCs/>
        </w:rPr>
        <w:t>. usnesení a závěr</w:t>
      </w:r>
    </w:p>
    <w:p w:rsidR="00E348D7" w:rsidRDefault="00E348D7">
      <w:pPr>
        <w:rPr>
          <w:bCs/>
          <w:sz w:val="28"/>
        </w:rPr>
      </w:pPr>
      <w:r>
        <w:rPr>
          <w:bCs/>
          <w:sz w:val="28"/>
        </w:rPr>
        <w:t xml:space="preserve">                      </w:t>
      </w:r>
    </w:p>
    <w:p w:rsidR="00E348D7" w:rsidRDefault="00E348D7"/>
    <w:p w:rsidR="00E348D7" w:rsidRDefault="00E348D7" w:rsidP="00D75B28">
      <w:pPr>
        <w:ind w:left="709" w:hanging="709"/>
        <w:jc w:val="both"/>
      </w:pPr>
      <w:r>
        <w:t>Ad 1) Zahájení veřejného zasedání provedl star</w:t>
      </w:r>
      <w:r w:rsidR="000C63E6">
        <w:t>osta obce p. Jaroslav Zaplatílek.</w:t>
      </w:r>
    </w:p>
    <w:p w:rsidR="00E348D7" w:rsidRDefault="00E348D7" w:rsidP="00D75B28">
      <w:pPr>
        <w:jc w:val="both"/>
      </w:pPr>
    </w:p>
    <w:p w:rsidR="00FE34B1" w:rsidRDefault="00E348D7" w:rsidP="00FE34B1">
      <w:pPr>
        <w:ind w:left="567" w:hanging="567"/>
        <w:jc w:val="both"/>
      </w:pPr>
      <w:r>
        <w:t>Ad 2) Zapisovatelem byla pověřena sl. Hložková a</w:t>
      </w:r>
      <w:r w:rsidR="00EE3EED">
        <w:t xml:space="preserve"> ověřova</w:t>
      </w:r>
      <w:r w:rsidR="002135DF">
        <w:t xml:space="preserve">teli zápisu p. </w:t>
      </w:r>
      <w:proofErr w:type="gramStart"/>
      <w:r w:rsidR="002135DF">
        <w:t>Landr</w:t>
      </w:r>
      <w:r w:rsidR="0018131D">
        <w:t xml:space="preserve"> a </w:t>
      </w:r>
      <w:r w:rsidR="002135DF">
        <w:t xml:space="preserve">                    p.</w:t>
      </w:r>
      <w:proofErr w:type="gramEnd"/>
      <w:r w:rsidR="002135DF">
        <w:t xml:space="preserve"> Paclt</w:t>
      </w:r>
      <w:r w:rsidR="00EE3EED">
        <w:t>.</w:t>
      </w:r>
    </w:p>
    <w:p w:rsidR="00FE34B1" w:rsidRDefault="00FE34B1" w:rsidP="00FE34B1">
      <w:pPr>
        <w:ind w:left="567" w:hanging="567"/>
        <w:jc w:val="both"/>
      </w:pPr>
    </w:p>
    <w:p w:rsidR="00FE34B1" w:rsidRDefault="00FE34B1" w:rsidP="00FE34B1">
      <w:pPr>
        <w:ind w:left="567" w:hanging="567"/>
        <w:jc w:val="both"/>
        <w:rPr>
          <w:color w:val="000000"/>
          <w:szCs w:val="20"/>
        </w:rPr>
      </w:pPr>
      <w:r>
        <w:t xml:space="preserve">         </w:t>
      </w:r>
      <w:r>
        <w:rPr>
          <w:color w:val="000000"/>
          <w:szCs w:val="20"/>
        </w:rPr>
        <w:t xml:space="preserve">Výsledek </w:t>
      </w:r>
      <w:proofErr w:type="gramStart"/>
      <w:r>
        <w:rPr>
          <w:color w:val="000000"/>
          <w:szCs w:val="20"/>
        </w:rPr>
        <w:t>hlasování :</w:t>
      </w:r>
      <w:r>
        <w:rPr>
          <w:color w:val="000000"/>
          <w:szCs w:val="20"/>
        </w:rPr>
        <w:tab/>
        <w:t>pro</w:t>
      </w:r>
      <w:proofErr w:type="gramEnd"/>
      <w:r>
        <w:rPr>
          <w:color w:val="000000"/>
          <w:szCs w:val="20"/>
        </w:rPr>
        <w:t>: 8</w:t>
      </w:r>
      <w:r>
        <w:rPr>
          <w:color w:val="000000"/>
          <w:szCs w:val="20"/>
        </w:rPr>
        <w:tab/>
      </w:r>
      <w:r>
        <w:rPr>
          <w:color w:val="000000"/>
          <w:szCs w:val="20"/>
        </w:rPr>
        <w:tab/>
        <w:t>proti:</w:t>
      </w:r>
      <w:r>
        <w:rPr>
          <w:color w:val="000000"/>
          <w:szCs w:val="20"/>
        </w:rPr>
        <w:tab/>
        <w:t>0</w:t>
      </w:r>
      <w:r>
        <w:rPr>
          <w:color w:val="000000"/>
          <w:szCs w:val="20"/>
        </w:rPr>
        <w:tab/>
        <w:t>zdrželi se:  0</w:t>
      </w:r>
    </w:p>
    <w:p w:rsidR="00FE34B1" w:rsidRDefault="00FE34B1" w:rsidP="00D75B28">
      <w:pPr>
        <w:ind w:left="567" w:hanging="567"/>
        <w:jc w:val="both"/>
      </w:pPr>
    </w:p>
    <w:p w:rsidR="00E348D7" w:rsidRDefault="00E348D7" w:rsidP="00D75B28">
      <w:pPr>
        <w:jc w:val="both"/>
      </w:pPr>
    </w:p>
    <w:p w:rsidR="00E348D7" w:rsidRDefault="00984EC9" w:rsidP="00D75B28">
      <w:pPr>
        <w:ind w:left="567" w:hanging="567"/>
        <w:jc w:val="both"/>
      </w:pPr>
      <w:r>
        <w:t>Ad</w:t>
      </w:r>
      <w:r w:rsidR="002135DF">
        <w:t xml:space="preserve"> 3) Ověřovatelé zápisu, pí Chládková a pí Zvěřinová</w:t>
      </w:r>
      <w:r w:rsidR="000C63E6">
        <w:t xml:space="preserve"> </w:t>
      </w:r>
      <w:r w:rsidR="00EE3EED">
        <w:t>shled</w:t>
      </w:r>
      <w:r w:rsidR="002135DF">
        <w:t>ali zápis ze dne 27</w:t>
      </w:r>
      <w:r w:rsidR="000C63E6">
        <w:t>.</w:t>
      </w:r>
      <w:r>
        <w:t>2</w:t>
      </w:r>
      <w:r w:rsidR="000C63E6">
        <w:t>.2</w:t>
      </w:r>
      <w:r w:rsidR="002135DF">
        <w:t>013</w:t>
      </w:r>
      <w:r w:rsidR="00E348D7">
        <w:t xml:space="preserve"> bez připomínek.</w:t>
      </w:r>
    </w:p>
    <w:p w:rsidR="00E348D7" w:rsidRDefault="00E348D7" w:rsidP="00D75B28">
      <w:pPr>
        <w:jc w:val="both"/>
      </w:pPr>
    </w:p>
    <w:p w:rsidR="00FE34B1" w:rsidRDefault="00E348D7" w:rsidP="00FE34B1">
      <w:pPr>
        <w:ind w:left="567" w:hanging="567"/>
        <w:jc w:val="both"/>
      </w:pPr>
      <w:r>
        <w:t xml:space="preserve">Ad 4) </w:t>
      </w:r>
      <w:r w:rsidR="000C63E6">
        <w:t>Pí Zvěřinová</w:t>
      </w:r>
      <w:r w:rsidR="00EE3EED">
        <w:t xml:space="preserve"> seznám</w:t>
      </w:r>
      <w:r w:rsidR="000C63E6">
        <w:t>ila s rozpočtovým op</w:t>
      </w:r>
      <w:r w:rsidR="0018131D">
        <w:t>atřením</w:t>
      </w:r>
      <w:r w:rsidR="002135DF">
        <w:t xml:space="preserve"> č. 2/2013, které zastupitelstvo bere na vědomí a s rozpočtovým opatřením</w:t>
      </w:r>
      <w:r w:rsidR="0018131D">
        <w:t xml:space="preserve"> č. </w:t>
      </w:r>
      <w:r w:rsidR="002135DF">
        <w:t>3/2013</w:t>
      </w:r>
      <w:r w:rsidR="00EE3EED">
        <w:t xml:space="preserve"> a s hospodařením obce. </w:t>
      </w:r>
      <w:r w:rsidR="002135DF">
        <w:t>Představila závěrečný účet obce a výsledky účetní závěrky a informovala veřejnost i zastupitelstvo o výsledcích auditu.</w:t>
      </w:r>
      <w:r w:rsidR="00FE34B1">
        <w:t xml:space="preserve"> Z</w:t>
      </w:r>
      <w:r w:rsidR="00D75B28">
        <w:t>e strany veřejnosti i zastupitelstva bez připomínek.</w:t>
      </w:r>
    </w:p>
    <w:p w:rsidR="00FE34B1" w:rsidRDefault="00FE34B1" w:rsidP="00FE34B1">
      <w:pPr>
        <w:ind w:left="567" w:hanging="567"/>
        <w:jc w:val="both"/>
      </w:pPr>
    </w:p>
    <w:p w:rsidR="00FE34B1" w:rsidRDefault="00FE34B1" w:rsidP="00FE34B1">
      <w:pPr>
        <w:ind w:left="567" w:hanging="567"/>
        <w:jc w:val="both"/>
        <w:rPr>
          <w:color w:val="000000"/>
          <w:szCs w:val="20"/>
        </w:rPr>
      </w:pPr>
      <w:r>
        <w:t xml:space="preserve">          </w:t>
      </w:r>
      <w:r>
        <w:rPr>
          <w:color w:val="000000"/>
          <w:szCs w:val="20"/>
        </w:rPr>
        <w:t xml:space="preserve">Výsledek </w:t>
      </w:r>
      <w:proofErr w:type="gramStart"/>
      <w:r>
        <w:rPr>
          <w:color w:val="000000"/>
          <w:szCs w:val="20"/>
        </w:rPr>
        <w:t>hlasování :</w:t>
      </w:r>
      <w:r>
        <w:rPr>
          <w:color w:val="000000"/>
          <w:szCs w:val="20"/>
        </w:rPr>
        <w:tab/>
        <w:t>pro</w:t>
      </w:r>
      <w:proofErr w:type="gramEnd"/>
      <w:r>
        <w:rPr>
          <w:color w:val="000000"/>
          <w:szCs w:val="20"/>
        </w:rPr>
        <w:t>: 8</w:t>
      </w:r>
      <w:r>
        <w:rPr>
          <w:color w:val="000000"/>
          <w:szCs w:val="20"/>
        </w:rPr>
        <w:tab/>
      </w:r>
      <w:r>
        <w:rPr>
          <w:color w:val="000000"/>
          <w:szCs w:val="20"/>
        </w:rPr>
        <w:tab/>
        <w:t>proti:</w:t>
      </w:r>
      <w:r>
        <w:rPr>
          <w:color w:val="000000"/>
          <w:szCs w:val="20"/>
        </w:rPr>
        <w:tab/>
        <w:t>0</w:t>
      </w:r>
      <w:r>
        <w:rPr>
          <w:color w:val="000000"/>
          <w:szCs w:val="20"/>
        </w:rPr>
        <w:tab/>
        <w:t>zdrželi se:  0</w:t>
      </w:r>
    </w:p>
    <w:p w:rsidR="00FE34B1" w:rsidRDefault="00FE34B1" w:rsidP="00FE34B1">
      <w:pPr>
        <w:ind w:left="720"/>
        <w:jc w:val="both"/>
        <w:rPr>
          <w:color w:val="000000"/>
          <w:szCs w:val="20"/>
        </w:rPr>
      </w:pPr>
    </w:p>
    <w:p w:rsidR="00D75B28" w:rsidRDefault="00984EC9" w:rsidP="00D75B28">
      <w:pPr>
        <w:ind w:left="567" w:hanging="567"/>
        <w:jc w:val="both"/>
      </w:pPr>
      <w:r>
        <w:t>Ad 5) Starosta obce seznámil s prodejem</w:t>
      </w:r>
      <w:r w:rsidR="002135DF">
        <w:t xml:space="preserve"> pozemků v obci Rejšice manželům Kučerovým. Jedná se o pozemek p. č. 17/3 v k.ú. Rejšice v částce 50,-</w:t>
      </w:r>
      <w:r w:rsidR="00EA3062">
        <w:t xml:space="preserve"> Kč</w:t>
      </w:r>
      <w:r w:rsidR="002135DF">
        <w:t>/m2.</w:t>
      </w:r>
      <w:r w:rsidR="00FE34B1">
        <w:t xml:space="preserve"> Z</w:t>
      </w:r>
      <w:r w:rsidR="00D75B28">
        <w:t>e strany veřejnosti i zastupitelstva bez připomínek.</w:t>
      </w:r>
    </w:p>
    <w:p w:rsidR="00FE34B1" w:rsidRDefault="00FE34B1" w:rsidP="00D75B28">
      <w:pPr>
        <w:ind w:left="567" w:hanging="567"/>
        <w:jc w:val="both"/>
      </w:pPr>
      <w:r>
        <w:t xml:space="preserve"> </w:t>
      </w:r>
    </w:p>
    <w:p w:rsidR="00FE34B1" w:rsidRDefault="00FE34B1" w:rsidP="00FE34B1">
      <w:pPr>
        <w:ind w:left="567" w:hanging="567"/>
        <w:jc w:val="both"/>
        <w:rPr>
          <w:color w:val="000000"/>
          <w:szCs w:val="20"/>
        </w:rPr>
      </w:pPr>
      <w:r>
        <w:t xml:space="preserve">          </w:t>
      </w:r>
      <w:r>
        <w:rPr>
          <w:color w:val="000000"/>
          <w:szCs w:val="20"/>
        </w:rPr>
        <w:t xml:space="preserve">Výsledek </w:t>
      </w:r>
      <w:proofErr w:type="gramStart"/>
      <w:r>
        <w:rPr>
          <w:color w:val="000000"/>
          <w:szCs w:val="20"/>
        </w:rPr>
        <w:t>hlasování :</w:t>
      </w:r>
      <w:r>
        <w:rPr>
          <w:color w:val="000000"/>
          <w:szCs w:val="20"/>
        </w:rPr>
        <w:tab/>
        <w:t>pro</w:t>
      </w:r>
      <w:proofErr w:type="gramEnd"/>
      <w:r>
        <w:rPr>
          <w:color w:val="000000"/>
          <w:szCs w:val="20"/>
        </w:rPr>
        <w:t>: 8</w:t>
      </w:r>
      <w:r>
        <w:rPr>
          <w:color w:val="000000"/>
          <w:szCs w:val="20"/>
        </w:rPr>
        <w:tab/>
      </w:r>
      <w:r>
        <w:rPr>
          <w:color w:val="000000"/>
          <w:szCs w:val="20"/>
        </w:rPr>
        <w:tab/>
        <w:t>proti:</w:t>
      </w:r>
      <w:r>
        <w:rPr>
          <w:color w:val="000000"/>
          <w:szCs w:val="20"/>
        </w:rPr>
        <w:tab/>
        <w:t>0</w:t>
      </w:r>
      <w:r>
        <w:rPr>
          <w:color w:val="000000"/>
          <w:szCs w:val="20"/>
        </w:rPr>
        <w:tab/>
        <w:t>zdrželi se:  0</w:t>
      </w:r>
    </w:p>
    <w:p w:rsidR="00FE34B1" w:rsidRDefault="00FE34B1" w:rsidP="00D75B28">
      <w:pPr>
        <w:ind w:left="567" w:hanging="567"/>
        <w:jc w:val="both"/>
      </w:pPr>
    </w:p>
    <w:p w:rsidR="00A40DBE" w:rsidRDefault="00A40DBE" w:rsidP="00D75B28">
      <w:pPr>
        <w:ind w:left="567" w:hanging="567"/>
        <w:jc w:val="both"/>
      </w:pPr>
    </w:p>
    <w:p w:rsidR="00D75B28" w:rsidRDefault="00A40DBE" w:rsidP="00FE34B1">
      <w:pPr>
        <w:ind w:left="720" w:hanging="720"/>
        <w:jc w:val="both"/>
      </w:pPr>
      <w:r>
        <w:t xml:space="preserve">Ad 6) </w:t>
      </w:r>
      <w:r w:rsidR="002135DF">
        <w:t xml:space="preserve">Pí Boháčková informovala o </w:t>
      </w:r>
      <w:r w:rsidR="00EA3062">
        <w:t>došlých nabídkách na</w:t>
      </w:r>
      <w:r w:rsidR="002135DF">
        <w:t xml:space="preserve"> dodavatele realizace dětského hřiště v Rejšicích. </w:t>
      </w:r>
      <w:r w:rsidR="00FE34B1" w:rsidRPr="00FE34B1">
        <w:t>B</w:t>
      </w:r>
      <w:r w:rsidR="002135DF">
        <w:t xml:space="preserve">yla vybrána firma TR ANTOŠ, s. r. o., Na Perchtě 1631, Turnov. </w:t>
      </w:r>
      <w:r w:rsidR="00D75B28">
        <w:t>Ze strany veřejnosti i zastupitelstva bez připomínek.</w:t>
      </w:r>
    </w:p>
    <w:p w:rsidR="00FE34B1" w:rsidRDefault="00FE34B1" w:rsidP="00FE34B1">
      <w:pPr>
        <w:ind w:left="720" w:hanging="720"/>
        <w:jc w:val="both"/>
      </w:pPr>
    </w:p>
    <w:p w:rsidR="00FE34B1" w:rsidRDefault="00FE34B1" w:rsidP="00FE34B1">
      <w:pPr>
        <w:ind w:left="567" w:hanging="567"/>
        <w:jc w:val="both"/>
        <w:rPr>
          <w:color w:val="000000"/>
          <w:szCs w:val="20"/>
        </w:rPr>
      </w:pPr>
      <w:r>
        <w:t xml:space="preserve">           </w:t>
      </w:r>
      <w:r>
        <w:rPr>
          <w:color w:val="000000"/>
          <w:szCs w:val="20"/>
        </w:rPr>
        <w:t xml:space="preserve">Výsledek </w:t>
      </w:r>
      <w:proofErr w:type="gramStart"/>
      <w:r>
        <w:rPr>
          <w:color w:val="000000"/>
          <w:szCs w:val="20"/>
        </w:rPr>
        <w:t>hlasování :</w:t>
      </w:r>
      <w:r>
        <w:rPr>
          <w:color w:val="000000"/>
          <w:szCs w:val="20"/>
        </w:rPr>
        <w:tab/>
        <w:t>pro</w:t>
      </w:r>
      <w:proofErr w:type="gramEnd"/>
      <w:r>
        <w:rPr>
          <w:color w:val="000000"/>
          <w:szCs w:val="20"/>
        </w:rPr>
        <w:t>: 8</w:t>
      </w:r>
      <w:r>
        <w:rPr>
          <w:color w:val="000000"/>
          <w:szCs w:val="20"/>
        </w:rPr>
        <w:tab/>
      </w:r>
      <w:r>
        <w:rPr>
          <w:color w:val="000000"/>
          <w:szCs w:val="20"/>
        </w:rPr>
        <w:tab/>
        <w:t>proti:</w:t>
      </w:r>
      <w:r>
        <w:rPr>
          <w:color w:val="000000"/>
          <w:szCs w:val="20"/>
        </w:rPr>
        <w:tab/>
        <w:t>0</w:t>
      </w:r>
      <w:r>
        <w:rPr>
          <w:color w:val="000000"/>
          <w:szCs w:val="20"/>
        </w:rPr>
        <w:tab/>
        <w:t>zdrželi se:  0</w:t>
      </w:r>
    </w:p>
    <w:p w:rsidR="00FE34B1" w:rsidRDefault="00FE34B1" w:rsidP="00D75B28">
      <w:pPr>
        <w:ind w:left="567" w:hanging="567"/>
        <w:jc w:val="both"/>
      </w:pPr>
    </w:p>
    <w:p w:rsidR="00E348D7" w:rsidRDefault="00E348D7" w:rsidP="00D75B28">
      <w:pPr>
        <w:jc w:val="both"/>
      </w:pPr>
      <w:r>
        <w:lastRenderedPageBreak/>
        <w:tab/>
      </w:r>
    </w:p>
    <w:p w:rsidR="00E348D7" w:rsidRDefault="00672EA3" w:rsidP="00D75B28">
      <w:pPr>
        <w:jc w:val="both"/>
      </w:pPr>
      <w:r>
        <w:t>Ad 7</w:t>
      </w:r>
      <w:r w:rsidR="00E348D7">
        <w:t>) Diskuse – různé:</w:t>
      </w:r>
    </w:p>
    <w:p w:rsidR="00E348D7" w:rsidRDefault="00E348D7" w:rsidP="00D75B28">
      <w:pPr>
        <w:jc w:val="both"/>
      </w:pPr>
      <w:r>
        <w:tab/>
      </w:r>
    </w:p>
    <w:p w:rsidR="00D75B28" w:rsidRDefault="00E348D7" w:rsidP="00D75B28">
      <w:pPr>
        <w:tabs>
          <w:tab w:val="left" w:pos="709"/>
          <w:tab w:val="left" w:pos="1985"/>
        </w:tabs>
        <w:ind w:left="2124" w:hanging="2124"/>
        <w:jc w:val="both"/>
      </w:pPr>
      <w:r>
        <w:tab/>
        <w:t>p. Zaplatílek:</w:t>
      </w:r>
      <w:r>
        <w:tab/>
      </w:r>
      <w:r w:rsidR="00931735">
        <w:t>Informoval o odstoupení od smlouvy pro prodej pozemků v k.ú. Rejšice ze strany pí Dufkové (pozemek p. č. 772/2) a p. Mareše (pozemek p. č. 772/3)</w:t>
      </w:r>
      <w:r w:rsidR="00FE34B1">
        <w:t xml:space="preserve">.  </w:t>
      </w:r>
      <w:r w:rsidR="00D75B28">
        <w:t>Ze strany veřejnosti i zastupitelstva bez připomínek.</w:t>
      </w:r>
    </w:p>
    <w:p w:rsidR="0018131D" w:rsidRDefault="0018131D" w:rsidP="00D75B28">
      <w:pPr>
        <w:tabs>
          <w:tab w:val="left" w:pos="709"/>
          <w:tab w:val="left" w:pos="1985"/>
        </w:tabs>
        <w:ind w:left="3540" w:hanging="2124"/>
        <w:jc w:val="both"/>
      </w:pPr>
    </w:p>
    <w:p w:rsidR="00D75B28" w:rsidRDefault="0018131D" w:rsidP="00D75B28">
      <w:pPr>
        <w:tabs>
          <w:tab w:val="left" w:pos="709"/>
          <w:tab w:val="left" w:pos="1985"/>
          <w:tab w:val="left" w:pos="2127"/>
        </w:tabs>
        <w:ind w:left="2127" w:hanging="711"/>
        <w:jc w:val="both"/>
      </w:pPr>
      <w:r>
        <w:tab/>
      </w:r>
      <w:r>
        <w:tab/>
      </w:r>
      <w:r w:rsidR="00931735">
        <w:t>Představil návrh realizace 2. etapy stavby chodníku, lávky a autobusových zastávek v Bratronicích.</w:t>
      </w:r>
      <w:r w:rsidR="00FE34B1">
        <w:t xml:space="preserve"> Z</w:t>
      </w:r>
      <w:r w:rsidR="00D75B28">
        <w:t>e strany veřejnosti i zastupitelstva bez připomínek.</w:t>
      </w:r>
    </w:p>
    <w:p w:rsidR="00FE34B1" w:rsidRDefault="00FE34B1" w:rsidP="00D75B28">
      <w:pPr>
        <w:tabs>
          <w:tab w:val="left" w:pos="709"/>
          <w:tab w:val="left" w:pos="1985"/>
          <w:tab w:val="left" w:pos="2127"/>
        </w:tabs>
        <w:ind w:left="2127" w:hanging="711"/>
        <w:jc w:val="both"/>
      </w:pPr>
    </w:p>
    <w:p w:rsidR="00FE34B1" w:rsidRDefault="00FE34B1" w:rsidP="00FE34B1">
      <w:pPr>
        <w:ind w:left="567" w:hanging="567"/>
        <w:jc w:val="both"/>
        <w:rPr>
          <w:color w:val="000000"/>
          <w:szCs w:val="20"/>
        </w:rPr>
      </w:pPr>
      <w:r>
        <w:t xml:space="preserve">                                    </w:t>
      </w:r>
      <w:r>
        <w:rPr>
          <w:color w:val="000000"/>
          <w:szCs w:val="20"/>
        </w:rPr>
        <w:t xml:space="preserve">Výsledek </w:t>
      </w:r>
      <w:proofErr w:type="gramStart"/>
      <w:r>
        <w:rPr>
          <w:color w:val="000000"/>
          <w:szCs w:val="20"/>
        </w:rPr>
        <w:t>hlasování :</w:t>
      </w:r>
      <w:r>
        <w:rPr>
          <w:color w:val="000000"/>
          <w:szCs w:val="20"/>
        </w:rPr>
        <w:tab/>
        <w:t>pro</w:t>
      </w:r>
      <w:proofErr w:type="gramEnd"/>
      <w:r>
        <w:rPr>
          <w:color w:val="000000"/>
          <w:szCs w:val="20"/>
        </w:rPr>
        <w:t>: 8</w:t>
      </w:r>
      <w:r>
        <w:rPr>
          <w:color w:val="000000"/>
          <w:szCs w:val="20"/>
        </w:rPr>
        <w:tab/>
      </w:r>
      <w:r>
        <w:rPr>
          <w:color w:val="000000"/>
          <w:szCs w:val="20"/>
        </w:rPr>
        <w:tab/>
        <w:t>proti:</w:t>
      </w:r>
      <w:r>
        <w:rPr>
          <w:color w:val="000000"/>
          <w:szCs w:val="20"/>
        </w:rPr>
        <w:tab/>
        <w:t>0</w:t>
      </w:r>
      <w:r>
        <w:rPr>
          <w:color w:val="000000"/>
          <w:szCs w:val="20"/>
        </w:rPr>
        <w:tab/>
        <w:t>zdrželi se:  0</w:t>
      </w:r>
    </w:p>
    <w:p w:rsidR="00FE34B1" w:rsidRDefault="00FE34B1" w:rsidP="00D75B28">
      <w:pPr>
        <w:tabs>
          <w:tab w:val="left" w:pos="709"/>
          <w:tab w:val="left" w:pos="1985"/>
          <w:tab w:val="left" w:pos="2127"/>
        </w:tabs>
        <w:ind w:left="2127" w:hanging="711"/>
        <w:jc w:val="both"/>
      </w:pPr>
    </w:p>
    <w:p w:rsidR="00A40DBE" w:rsidRDefault="00A40DBE" w:rsidP="00D75B28">
      <w:pPr>
        <w:tabs>
          <w:tab w:val="left" w:pos="709"/>
          <w:tab w:val="left" w:pos="1985"/>
          <w:tab w:val="left" w:pos="2127"/>
        </w:tabs>
        <w:ind w:left="2127" w:hanging="711"/>
        <w:jc w:val="both"/>
      </w:pPr>
    </w:p>
    <w:p w:rsidR="008A5FB8" w:rsidRDefault="0018131D" w:rsidP="00D75B28">
      <w:pPr>
        <w:tabs>
          <w:tab w:val="left" w:pos="709"/>
          <w:tab w:val="left" w:pos="1985"/>
          <w:tab w:val="left" w:pos="2127"/>
        </w:tabs>
        <w:ind w:left="2127" w:hanging="711"/>
        <w:jc w:val="both"/>
      </w:pPr>
      <w:r>
        <w:tab/>
      </w:r>
      <w:r>
        <w:tab/>
      </w:r>
      <w:r w:rsidR="00931735">
        <w:t xml:space="preserve">Navrhl, jako stavební dozor a koordinátora BOZP pro </w:t>
      </w:r>
      <w:r w:rsidR="00EA3062">
        <w:t xml:space="preserve">opravu </w:t>
      </w:r>
      <w:r w:rsidR="00931735">
        <w:t>chodníku</w:t>
      </w:r>
      <w:r w:rsidR="00EA3062">
        <w:t xml:space="preserve"> v Bratronicích</w:t>
      </w:r>
      <w:r w:rsidR="00931735">
        <w:t>, p. Romana Brtnu, jenž si za své služby účtuje 9</w:t>
      </w:r>
      <w:r w:rsidR="00EA3062">
        <w:t>.</w:t>
      </w:r>
      <w:r w:rsidR="00931735">
        <w:t>500,-</w:t>
      </w:r>
      <w:r w:rsidR="00EA3062">
        <w:t xml:space="preserve"> Kč</w:t>
      </w:r>
      <w:r w:rsidR="00931735">
        <w:t>/měsíčně.</w:t>
      </w:r>
      <w:r w:rsidR="00EA3062">
        <w:t xml:space="preserve"> + DPH</w:t>
      </w:r>
    </w:p>
    <w:p w:rsidR="00D75B28" w:rsidRDefault="00D75B28" w:rsidP="00D75B28">
      <w:pPr>
        <w:tabs>
          <w:tab w:val="left" w:pos="709"/>
          <w:tab w:val="left" w:pos="1985"/>
          <w:tab w:val="left" w:pos="2127"/>
        </w:tabs>
        <w:ind w:left="2127" w:hanging="711"/>
        <w:jc w:val="both"/>
      </w:pPr>
      <w:r>
        <w:tab/>
      </w:r>
      <w:r>
        <w:tab/>
        <w:t>Ze strany veřejnosti i zastupitelstva bez připomínek.</w:t>
      </w:r>
    </w:p>
    <w:p w:rsidR="00FE34B1" w:rsidRDefault="00FE34B1" w:rsidP="00D75B28">
      <w:pPr>
        <w:tabs>
          <w:tab w:val="left" w:pos="709"/>
          <w:tab w:val="left" w:pos="1985"/>
          <w:tab w:val="left" w:pos="2127"/>
        </w:tabs>
        <w:ind w:left="2127" w:hanging="711"/>
        <w:jc w:val="both"/>
      </w:pPr>
    </w:p>
    <w:p w:rsidR="00FE34B1" w:rsidRDefault="00FE34B1" w:rsidP="00FE34B1">
      <w:pPr>
        <w:ind w:left="567" w:hanging="567"/>
        <w:jc w:val="both"/>
        <w:rPr>
          <w:color w:val="000000"/>
          <w:szCs w:val="20"/>
        </w:rPr>
      </w:pPr>
      <w:r>
        <w:t xml:space="preserve">                                    </w:t>
      </w:r>
      <w:r>
        <w:rPr>
          <w:color w:val="000000"/>
          <w:szCs w:val="20"/>
        </w:rPr>
        <w:t xml:space="preserve">Výsledek </w:t>
      </w:r>
      <w:proofErr w:type="gramStart"/>
      <w:r>
        <w:rPr>
          <w:color w:val="000000"/>
          <w:szCs w:val="20"/>
        </w:rPr>
        <w:t>hlasování :</w:t>
      </w:r>
      <w:r>
        <w:rPr>
          <w:color w:val="000000"/>
          <w:szCs w:val="20"/>
        </w:rPr>
        <w:tab/>
        <w:t>pro</w:t>
      </w:r>
      <w:proofErr w:type="gramEnd"/>
      <w:r>
        <w:rPr>
          <w:color w:val="000000"/>
          <w:szCs w:val="20"/>
        </w:rPr>
        <w:t>: 7</w:t>
      </w:r>
      <w:r>
        <w:rPr>
          <w:color w:val="000000"/>
          <w:szCs w:val="20"/>
        </w:rPr>
        <w:tab/>
      </w:r>
      <w:r>
        <w:rPr>
          <w:color w:val="000000"/>
          <w:szCs w:val="20"/>
        </w:rPr>
        <w:tab/>
        <w:t>proti:</w:t>
      </w:r>
      <w:r>
        <w:rPr>
          <w:color w:val="000000"/>
          <w:szCs w:val="20"/>
        </w:rPr>
        <w:tab/>
        <w:t>0</w:t>
      </w:r>
      <w:r>
        <w:rPr>
          <w:color w:val="000000"/>
          <w:szCs w:val="20"/>
        </w:rPr>
        <w:tab/>
        <w:t>zdrželi se:  1</w:t>
      </w:r>
    </w:p>
    <w:p w:rsidR="00FE34B1" w:rsidRDefault="00FE34B1" w:rsidP="00D75B28">
      <w:pPr>
        <w:tabs>
          <w:tab w:val="left" w:pos="709"/>
          <w:tab w:val="left" w:pos="1985"/>
          <w:tab w:val="left" w:pos="2127"/>
        </w:tabs>
        <w:ind w:left="2127" w:hanging="711"/>
        <w:jc w:val="both"/>
      </w:pPr>
    </w:p>
    <w:p w:rsidR="00931735" w:rsidRDefault="00931735" w:rsidP="00D75B28">
      <w:pPr>
        <w:tabs>
          <w:tab w:val="left" w:pos="709"/>
          <w:tab w:val="left" w:pos="1985"/>
          <w:tab w:val="left" w:pos="2127"/>
        </w:tabs>
        <w:ind w:left="2127" w:hanging="711"/>
        <w:jc w:val="both"/>
      </w:pPr>
    </w:p>
    <w:p w:rsidR="00931735" w:rsidRDefault="00931735" w:rsidP="00D75B28">
      <w:pPr>
        <w:tabs>
          <w:tab w:val="left" w:pos="709"/>
          <w:tab w:val="left" w:pos="1985"/>
          <w:tab w:val="left" w:pos="2127"/>
        </w:tabs>
        <w:ind w:left="2127" w:hanging="711"/>
        <w:jc w:val="both"/>
      </w:pPr>
      <w:r>
        <w:tab/>
      </w:r>
      <w:r>
        <w:tab/>
        <w:t>Představil smlouvu o budoucí smlouvě o zřízení věcného břemene a souhlasu se zřízením stavby mezi OÚ Smilovice a RWE GasNET.</w:t>
      </w:r>
    </w:p>
    <w:p w:rsidR="00D75B28" w:rsidRDefault="00D75B28" w:rsidP="00D75B28">
      <w:pPr>
        <w:tabs>
          <w:tab w:val="left" w:pos="709"/>
          <w:tab w:val="left" w:pos="1985"/>
          <w:tab w:val="left" w:pos="2127"/>
        </w:tabs>
        <w:ind w:left="2127" w:hanging="711"/>
        <w:jc w:val="both"/>
      </w:pPr>
      <w:r>
        <w:tab/>
      </w:r>
      <w:r>
        <w:tab/>
        <w:t>Ze strany veřejnosti i zastupitelstva bez připomínek.</w:t>
      </w:r>
    </w:p>
    <w:p w:rsidR="00FE34B1" w:rsidRDefault="00FE34B1" w:rsidP="00D75B28">
      <w:pPr>
        <w:tabs>
          <w:tab w:val="left" w:pos="709"/>
          <w:tab w:val="left" w:pos="1985"/>
          <w:tab w:val="left" w:pos="2127"/>
        </w:tabs>
        <w:ind w:left="2127" w:hanging="711"/>
        <w:jc w:val="both"/>
      </w:pPr>
    </w:p>
    <w:p w:rsidR="00FE34B1" w:rsidRDefault="00FE34B1" w:rsidP="00FE34B1">
      <w:pPr>
        <w:ind w:left="567" w:hanging="567"/>
        <w:jc w:val="both"/>
        <w:rPr>
          <w:color w:val="000000"/>
          <w:szCs w:val="20"/>
        </w:rPr>
      </w:pPr>
      <w:r>
        <w:t xml:space="preserve">                                    </w:t>
      </w:r>
      <w:r>
        <w:rPr>
          <w:color w:val="000000"/>
          <w:szCs w:val="20"/>
        </w:rPr>
        <w:t xml:space="preserve">Výsledek </w:t>
      </w:r>
      <w:proofErr w:type="gramStart"/>
      <w:r>
        <w:rPr>
          <w:color w:val="000000"/>
          <w:szCs w:val="20"/>
        </w:rPr>
        <w:t>hlasování :</w:t>
      </w:r>
      <w:r>
        <w:rPr>
          <w:color w:val="000000"/>
          <w:szCs w:val="20"/>
        </w:rPr>
        <w:tab/>
        <w:t>pro</w:t>
      </w:r>
      <w:proofErr w:type="gramEnd"/>
      <w:r>
        <w:rPr>
          <w:color w:val="000000"/>
          <w:szCs w:val="20"/>
        </w:rPr>
        <w:t>: 8</w:t>
      </w:r>
      <w:r>
        <w:rPr>
          <w:color w:val="000000"/>
          <w:szCs w:val="20"/>
        </w:rPr>
        <w:tab/>
      </w:r>
      <w:r>
        <w:rPr>
          <w:color w:val="000000"/>
          <w:szCs w:val="20"/>
        </w:rPr>
        <w:tab/>
        <w:t>proti:</w:t>
      </w:r>
      <w:r>
        <w:rPr>
          <w:color w:val="000000"/>
          <w:szCs w:val="20"/>
        </w:rPr>
        <w:tab/>
        <w:t>0</w:t>
      </w:r>
      <w:r>
        <w:rPr>
          <w:color w:val="000000"/>
          <w:szCs w:val="20"/>
        </w:rPr>
        <w:tab/>
        <w:t>zdrželi se:  0</w:t>
      </w:r>
    </w:p>
    <w:p w:rsidR="00FE34B1" w:rsidRDefault="00FE34B1" w:rsidP="00D75B28">
      <w:pPr>
        <w:tabs>
          <w:tab w:val="left" w:pos="709"/>
          <w:tab w:val="left" w:pos="1985"/>
          <w:tab w:val="left" w:pos="2127"/>
        </w:tabs>
        <w:ind w:left="2127" w:hanging="711"/>
        <w:jc w:val="both"/>
      </w:pPr>
    </w:p>
    <w:p w:rsidR="00931735" w:rsidRDefault="00931735" w:rsidP="00D75B28">
      <w:pPr>
        <w:tabs>
          <w:tab w:val="left" w:pos="709"/>
          <w:tab w:val="left" w:pos="1985"/>
          <w:tab w:val="left" w:pos="2127"/>
        </w:tabs>
        <w:ind w:left="2127" w:hanging="711"/>
        <w:jc w:val="both"/>
      </w:pPr>
    </w:p>
    <w:p w:rsidR="00931735" w:rsidRDefault="00931735" w:rsidP="00D75B28">
      <w:pPr>
        <w:tabs>
          <w:tab w:val="left" w:pos="709"/>
          <w:tab w:val="left" w:pos="1985"/>
          <w:tab w:val="left" w:pos="2127"/>
        </w:tabs>
        <w:ind w:left="2127" w:hanging="711"/>
        <w:jc w:val="both"/>
      </w:pPr>
      <w:r>
        <w:tab/>
      </w:r>
      <w:r>
        <w:tab/>
        <w:t xml:space="preserve">Seznámil se Smlouvou o výpůjčce s EKO-KOM, a. s. </w:t>
      </w:r>
    </w:p>
    <w:p w:rsidR="00D75B28" w:rsidRDefault="00D75B28" w:rsidP="00D75B28">
      <w:pPr>
        <w:tabs>
          <w:tab w:val="left" w:pos="709"/>
          <w:tab w:val="left" w:pos="1985"/>
          <w:tab w:val="left" w:pos="2127"/>
        </w:tabs>
        <w:ind w:left="2127" w:hanging="711"/>
        <w:jc w:val="both"/>
      </w:pPr>
      <w:r>
        <w:tab/>
      </w:r>
      <w:r>
        <w:tab/>
        <w:t>Ze strany veřejnosti i zastupitelstva bez připomínek.</w:t>
      </w:r>
    </w:p>
    <w:p w:rsidR="00FE34B1" w:rsidRDefault="00FE34B1" w:rsidP="00D75B28">
      <w:pPr>
        <w:tabs>
          <w:tab w:val="left" w:pos="709"/>
          <w:tab w:val="left" w:pos="1985"/>
          <w:tab w:val="left" w:pos="2127"/>
        </w:tabs>
        <w:ind w:left="2127" w:hanging="711"/>
        <w:jc w:val="both"/>
      </w:pPr>
    </w:p>
    <w:p w:rsidR="00FE34B1" w:rsidRDefault="00FE34B1" w:rsidP="00FE34B1">
      <w:pPr>
        <w:ind w:left="567" w:hanging="567"/>
        <w:jc w:val="both"/>
        <w:rPr>
          <w:color w:val="000000"/>
          <w:szCs w:val="20"/>
        </w:rPr>
      </w:pPr>
      <w:r>
        <w:t xml:space="preserve">                                    </w:t>
      </w:r>
      <w:r>
        <w:rPr>
          <w:color w:val="000000"/>
          <w:szCs w:val="20"/>
        </w:rPr>
        <w:t xml:space="preserve">Výsledek </w:t>
      </w:r>
      <w:proofErr w:type="gramStart"/>
      <w:r>
        <w:rPr>
          <w:color w:val="000000"/>
          <w:szCs w:val="20"/>
        </w:rPr>
        <w:t>hlasování :</w:t>
      </w:r>
      <w:r>
        <w:rPr>
          <w:color w:val="000000"/>
          <w:szCs w:val="20"/>
        </w:rPr>
        <w:tab/>
        <w:t>pro</w:t>
      </w:r>
      <w:proofErr w:type="gramEnd"/>
      <w:r>
        <w:rPr>
          <w:color w:val="000000"/>
          <w:szCs w:val="20"/>
        </w:rPr>
        <w:t>: 8</w:t>
      </w:r>
      <w:r>
        <w:rPr>
          <w:color w:val="000000"/>
          <w:szCs w:val="20"/>
        </w:rPr>
        <w:tab/>
      </w:r>
      <w:r>
        <w:rPr>
          <w:color w:val="000000"/>
          <w:szCs w:val="20"/>
        </w:rPr>
        <w:tab/>
        <w:t>proti:</w:t>
      </w:r>
      <w:r>
        <w:rPr>
          <w:color w:val="000000"/>
          <w:szCs w:val="20"/>
        </w:rPr>
        <w:tab/>
        <w:t>0</w:t>
      </w:r>
      <w:r>
        <w:rPr>
          <w:color w:val="000000"/>
          <w:szCs w:val="20"/>
        </w:rPr>
        <w:tab/>
        <w:t>zdrželi se:  0</w:t>
      </w:r>
    </w:p>
    <w:p w:rsidR="00FE34B1" w:rsidRDefault="00FE34B1" w:rsidP="00D75B28">
      <w:pPr>
        <w:tabs>
          <w:tab w:val="left" w:pos="709"/>
          <w:tab w:val="left" w:pos="1985"/>
          <w:tab w:val="left" w:pos="2127"/>
        </w:tabs>
        <w:ind w:left="2127" w:hanging="711"/>
        <w:jc w:val="both"/>
      </w:pPr>
    </w:p>
    <w:p w:rsidR="00931735" w:rsidRDefault="00931735" w:rsidP="00D75B28">
      <w:pPr>
        <w:tabs>
          <w:tab w:val="left" w:pos="709"/>
          <w:tab w:val="left" w:pos="1985"/>
          <w:tab w:val="left" w:pos="2127"/>
        </w:tabs>
        <w:ind w:left="2127" w:hanging="711"/>
        <w:jc w:val="both"/>
      </w:pPr>
    </w:p>
    <w:p w:rsidR="00931735" w:rsidRDefault="00931735" w:rsidP="00D75B28">
      <w:pPr>
        <w:tabs>
          <w:tab w:val="left" w:pos="709"/>
          <w:tab w:val="left" w:pos="1985"/>
          <w:tab w:val="left" w:pos="2127"/>
        </w:tabs>
        <w:ind w:left="2127" w:hanging="711"/>
        <w:jc w:val="both"/>
      </w:pPr>
      <w:r>
        <w:tab/>
      </w:r>
      <w:r>
        <w:tab/>
        <w:t>Představil smlouvu o příspěvku MAS Svatojiřský les v částce 17</w:t>
      </w:r>
      <w:r w:rsidR="00EA3062">
        <w:t>.</w:t>
      </w:r>
      <w:r>
        <w:t>000,-</w:t>
      </w:r>
      <w:r w:rsidR="00EA3062">
        <w:t xml:space="preserve"> Kč</w:t>
      </w:r>
      <w:r>
        <w:t>.</w:t>
      </w:r>
    </w:p>
    <w:p w:rsidR="00D75B28" w:rsidRDefault="00D75B28" w:rsidP="00D75B28">
      <w:pPr>
        <w:tabs>
          <w:tab w:val="left" w:pos="709"/>
          <w:tab w:val="left" w:pos="1985"/>
          <w:tab w:val="left" w:pos="2127"/>
        </w:tabs>
        <w:ind w:left="2127" w:hanging="711"/>
        <w:jc w:val="both"/>
      </w:pPr>
      <w:r>
        <w:tab/>
      </w:r>
      <w:r>
        <w:tab/>
        <w:t>Ze strany veřejnosti i zastupitelstva bez připomínek.</w:t>
      </w:r>
    </w:p>
    <w:p w:rsidR="00FE34B1" w:rsidRDefault="00FE34B1" w:rsidP="00D75B28">
      <w:pPr>
        <w:tabs>
          <w:tab w:val="left" w:pos="709"/>
          <w:tab w:val="left" w:pos="1985"/>
          <w:tab w:val="left" w:pos="2127"/>
        </w:tabs>
        <w:ind w:left="2127" w:hanging="711"/>
        <w:jc w:val="both"/>
      </w:pPr>
    </w:p>
    <w:p w:rsidR="00FE34B1" w:rsidRDefault="00FE34B1" w:rsidP="00FE34B1">
      <w:pPr>
        <w:ind w:left="567" w:hanging="567"/>
        <w:jc w:val="both"/>
        <w:rPr>
          <w:color w:val="000000"/>
          <w:szCs w:val="20"/>
        </w:rPr>
      </w:pPr>
      <w:r>
        <w:t xml:space="preserve">                                    </w:t>
      </w:r>
      <w:r>
        <w:rPr>
          <w:color w:val="000000"/>
          <w:szCs w:val="20"/>
        </w:rPr>
        <w:t xml:space="preserve">Výsledek </w:t>
      </w:r>
      <w:proofErr w:type="gramStart"/>
      <w:r>
        <w:rPr>
          <w:color w:val="000000"/>
          <w:szCs w:val="20"/>
        </w:rPr>
        <w:t>hlasování :</w:t>
      </w:r>
      <w:r>
        <w:rPr>
          <w:color w:val="000000"/>
          <w:szCs w:val="20"/>
        </w:rPr>
        <w:tab/>
        <w:t>pro</w:t>
      </w:r>
      <w:proofErr w:type="gramEnd"/>
      <w:r>
        <w:rPr>
          <w:color w:val="000000"/>
          <w:szCs w:val="20"/>
        </w:rPr>
        <w:t>: 8</w:t>
      </w:r>
      <w:r>
        <w:rPr>
          <w:color w:val="000000"/>
          <w:szCs w:val="20"/>
        </w:rPr>
        <w:tab/>
      </w:r>
      <w:r>
        <w:rPr>
          <w:color w:val="000000"/>
          <w:szCs w:val="20"/>
        </w:rPr>
        <w:tab/>
        <w:t>proti:</w:t>
      </w:r>
      <w:r>
        <w:rPr>
          <w:color w:val="000000"/>
          <w:szCs w:val="20"/>
        </w:rPr>
        <w:tab/>
        <w:t>0</w:t>
      </w:r>
      <w:r>
        <w:rPr>
          <w:color w:val="000000"/>
          <w:szCs w:val="20"/>
        </w:rPr>
        <w:tab/>
        <w:t>zdrželi se:  0</w:t>
      </w:r>
    </w:p>
    <w:p w:rsidR="00FE34B1" w:rsidRDefault="00FE34B1" w:rsidP="00D75B28">
      <w:pPr>
        <w:tabs>
          <w:tab w:val="left" w:pos="709"/>
          <w:tab w:val="left" w:pos="1985"/>
          <w:tab w:val="left" w:pos="2127"/>
        </w:tabs>
        <w:ind w:left="2127" w:hanging="711"/>
        <w:jc w:val="both"/>
      </w:pPr>
    </w:p>
    <w:p w:rsidR="00931735" w:rsidRDefault="00931735" w:rsidP="00D75B28">
      <w:pPr>
        <w:tabs>
          <w:tab w:val="left" w:pos="709"/>
          <w:tab w:val="left" w:pos="1985"/>
          <w:tab w:val="left" w:pos="2127"/>
        </w:tabs>
        <w:ind w:left="2127" w:hanging="711"/>
        <w:jc w:val="both"/>
      </w:pPr>
    </w:p>
    <w:p w:rsidR="00D75B28" w:rsidRDefault="00931735" w:rsidP="00D75B28">
      <w:pPr>
        <w:tabs>
          <w:tab w:val="left" w:pos="709"/>
          <w:tab w:val="left" w:pos="1985"/>
          <w:tab w:val="left" w:pos="2127"/>
        </w:tabs>
        <w:ind w:left="2127" w:hanging="711"/>
        <w:jc w:val="both"/>
      </w:pPr>
      <w:r>
        <w:tab/>
      </w:r>
      <w:r>
        <w:tab/>
        <w:t>Informoval o žádosti p. Víta o splátkový kalendář na kanalizační technologii. Jednorázově bude zaplacena částka 10</w:t>
      </w:r>
      <w:r w:rsidR="00EA3062">
        <w:t>.</w:t>
      </w:r>
      <w:r>
        <w:t>000,-</w:t>
      </w:r>
      <w:r w:rsidR="00EA3062">
        <w:t xml:space="preserve"> Kč</w:t>
      </w:r>
      <w:r>
        <w:t xml:space="preserve"> a následně každý měsíc 2</w:t>
      </w:r>
      <w:r w:rsidR="00EA3062">
        <w:t>.</w:t>
      </w:r>
      <w:r>
        <w:t>000,-</w:t>
      </w:r>
      <w:r w:rsidR="00EA3062">
        <w:t xml:space="preserve"> Kč</w:t>
      </w:r>
      <w:r>
        <w:t>.</w:t>
      </w:r>
      <w:r w:rsidR="00FE34B1">
        <w:t xml:space="preserve"> </w:t>
      </w:r>
      <w:r w:rsidR="00D75B28">
        <w:t>Ze strany veřejnosti i zastupitelstva bez připomínek.</w:t>
      </w:r>
    </w:p>
    <w:p w:rsidR="00FE34B1" w:rsidRDefault="00FE34B1" w:rsidP="00D75B28">
      <w:pPr>
        <w:tabs>
          <w:tab w:val="left" w:pos="709"/>
          <w:tab w:val="left" w:pos="1985"/>
          <w:tab w:val="left" w:pos="2127"/>
        </w:tabs>
        <w:ind w:left="2127" w:hanging="711"/>
        <w:jc w:val="both"/>
      </w:pPr>
    </w:p>
    <w:p w:rsidR="00FE34B1" w:rsidRDefault="00FE34B1" w:rsidP="00FE34B1">
      <w:pPr>
        <w:ind w:left="567" w:hanging="567"/>
        <w:jc w:val="both"/>
        <w:rPr>
          <w:color w:val="000000"/>
          <w:szCs w:val="20"/>
        </w:rPr>
      </w:pPr>
      <w:r>
        <w:t xml:space="preserve">                                   </w:t>
      </w:r>
      <w:r>
        <w:rPr>
          <w:color w:val="000000"/>
          <w:szCs w:val="20"/>
        </w:rPr>
        <w:t xml:space="preserve">Výsledek </w:t>
      </w:r>
      <w:proofErr w:type="gramStart"/>
      <w:r>
        <w:rPr>
          <w:color w:val="000000"/>
          <w:szCs w:val="20"/>
        </w:rPr>
        <w:t>hlasování :</w:t>
      </w:r>
      <w:r>
        <w:rPr>
          <w:color w:val="000000"/>
          <w:szCs w:val="20"/>
        </w:rPr>
        <w:tab/>
        <w:t>pro</w:t>
      </w:r>
      <w:proofErr w:type="gramEnd"/>
      <w:r>
        <w:rPr>
          <w:color w:val="000000"/>
          <w:szCs w:val="20"/>
        </w:rPr>
        <w:t>: 8</w:t>
      </w:r>
      <w:r>
        <w:rPr>
          <w:color w:val="000000"/>
          <w:szCs w:val="20"/>
        </w:rPr>
        <w:tab/>
      </w:r>
      <w:r>
        <w:rPr>
          <w:color w:val="000000"/>
          <w:szCs w:val="20"/>
        </w:rPr>
        <w:tab/>
        <w:t>proti:</w:t>
      </w:r>
      <w:r>
        <w:rPr>
          <w:color w:val="000000"/>
          <w:szCs w:val="20"/>
        </w:rPr>
        <w:tab/>
        <w:t>0</w:t>
      </w:r>
      <w:r>
        <w:rPr>
          <w:color w:val="000000"/>
          <w:szCs w:val="20"/>
        </w:rPr>
        <w:tab/>
        <w:t>zdrželi se:  0</w:t>
      </w:r>
    </w:p>
    <w:p w:rsidR="00FE34B1" w:rsidRDefault="00FE34B1" w:rsidP="00D75B28">
      <w:pPr>
        <w:tabs>
          <w:tab w:val="left" w:pos="709"/>
          <w:tab w:val="left" w:pos="1985"/>
          <w:tab w:val="left" w:pos="2127"/>
        </w:tabs>
        <w:ind w:left="2127" w:hanging="711"/>
        <w:jc w:val="both"/>
      </w:pPr>
    </w:p>
    <w:p w:rsidR="00931735" w:rsidRDefault="00931735" w:rsidP="00D75B28">
      <w:pPr>
        <w:tabs>
          <w:tab w:val="left" w:pos="709"/>
          <w:tab w:val="left" w:pos="1985"/>
          <w:tab w:val="left" w:pos="2127"/>
        </w:tabs>
        <w:ind w:left="2127" w:hanging="711"/>
        <w:jc w:val="both"/>
      </w:pPr>
    </w:p>
    <w:p w:rsidR="00B831CC" w:rsidRDefault="00931735" w:rsidP="00D75B28">
      <w:pPr>
        <w:tabs>
          <w:tab w:val="left" w:pos="709"/>
          <w:tab w:val="left" w:pos="1985"/>
          <w:tab w:val="left" w:pos="2127"/>
        </w:tabs>
        <w:ind w:left="2127" w:hanging="711"/>
        <w:jc w:val="both"/>
      </w:pPr>
      <w:r>
        <w:lastRenderedPageBreak/>
        <w:tab/>
      </w:r>
      <w:r>
        <w:tab/>
      </w:r>
    </w:p>
    <w:p w:rsidR="003D79BD" w:rsidRDefault="00E17B3B" w:rsidP="00D75B28">
      <w:pPr>
        <w:tabs>
          <w:tab w:val="left" w:pos="709"/>
          <w:tab w:val="left" w:pos="1985"/>
        </w:tabs>
        <w:ind w:left="2124" w:hanging="2124"/>
        <w:jc w:val="both"/>
      </w:pPr>
      <w:r>
        <w:tab/>
        <w:t>p. Štětka:</w:t>
      </w:r>
      <w:r>
        <w:tab/>
      </w:r>
      <w:r>
        <w:tab/>
      </w:r>
      <w:r w:rsidR="00B831CC">
        <w:t>Dotaz</w:t>
      </w:r>
      <w:r w:rsidR="003D79BD">
        <w:t xml:space="preserve"> na obecní internetové stránky.</w:t>
      </w:r>
    </w:p>
    <w:p w:rsidR="003D79BD" w:rsidRDefault="003D79BD" w:rsidP="00D75B28">
      <w:pPr>
        <w:tabs>
          <w:tab w:val="left" w:pos="709"/>
          <w:tab w:val="left" w:pos="1985"/>
        </w:tabs>
        <w:ind w:left="2124" w:hanging="2124"/>
        <w:jc w:val="both"/>
      </w:pPr>
      <w:r>
        <w:tab/>
      </w:r>
      <w:r>
        <w:tab/>
      </w:r>
      <w:r>
        <w:tab/>
        <w:t>Dotaz na silniční značení typu plná čára v obcích Bratronice a Újezd.</w:t>
      </w:r>
    </w:p>
    <w:p w:rsidR="00B831CC" w:rsidRDefault="003D79BD" w:rsidP="00D75B28">
      <w:pPr>
        <w:tabs>
          <w:tab w:val="left" w:pos="709"/>
          <w:tab w:val="left" w:pos="1985"/>
        </w:tabs>
        <w:ind w:left="2124" w:hanging="2124"/>
        <w:jc w:val="both"/>
      </w:pPr>
      <w:r>
        <w:tab/>
      </w:r>
      <w:r>
        <w:tab/>
      </w:r>
      <w:r>
        <w:tab/>
        <w:t xml:space="preserve">Dotaz na možnost přechodu v Újezdě. </w:t>
      </w:r>
      <w:r w:rsidR="00B831CC">
        <w:tab/>
      </w:r>
    </w:p>
    <w:p w:rsidR="00672EA3" w:rsidRDefault="00B831CC" w:rsidP="00D75B28">
      <w:pPr>
        <w:tabs>
          <w:tab w:val="left" w:pos="709"/>
          <w:tab w:val="left" w:pos="1985"/>
        </w:tabs>
        <w:ind w:left="2124" w:hanging="2124"/>
        <w:jc w:val="both"/>
      </w:pPr>
      <w:r>
        <w:tab/>
      </w:r>
    </w:p>
    <w:p w:rsidR="00E348D7" w:rsidRDefault="003D79BD" w:rsidP="00D75B28">
      <w:pPr>
        <w:tabs>
          <w:tab w:val="left" w:pos="709"/>
          <w:tab w:val="left" w:pos="1985"/>
        </w:tabs>
        <w:ind w:left="2124" w:hanging="2124"/>
        <w:jc w:val="both"/>
      </w:pPr>
      <w:r>
        <w:tab/>
        <w:t>p. Trávníček:</w:t>
      </w:r>
      <w:r>
        <w:tab/>
        <w:t>Dotaz na konečnou podobu chodníku v Bratronicích a Újezdě.</w:t>
      </w:r>
    </w:p>
    <w:p w:rsidR="00E348D7" w:rsidRDefault="00E348D7" w:rsidP="00D75B28">
      <w:pPr>
        <w:tabs>
          <w:tab w:val="left" w:pos="709"/>
          <w:tab w:val="left" w:pos="2127"/>
        </w:tabs>
        <w:ind w:left="2124" w:hanging="2124"/>
        <w:jc w:val="both"/>
      </w:pPr>
    </w:p>
    <w:p w:rsidR="00E348D7" w:rsidRDefault="00E348D7" w:rsidP="00D75B28">
      <w:pPr>
        <w:jc w:val="both"/>
      </w:pPr>
    </w:p>
    <w:p w:rsidR="00E348D7" w:rsidRDefault="00672EA3" w:rsidP="00D75B28">
      <w:pPr>
        <w:jc w:val="both"/>
      </w:pPr>
      <w:r>
        <w:t>Ad8</w:t>
      </w:r>
      <w:r w:rsidR="00E348D7">
        <w:t xml:space="preserve">)   Usnesení </w:t>
      </w:r>
    </w:p>
    <w:p w:rsidR="00E348D7" w:rsidRDefault="00E348D7" w:rsidP="00D75B28">
      <w:pPr>
        <w:jc w:val="both"/>
        <w:rPr>
          <w:color w:val="FF0000"/>
        </w:rPr>
      </w:pPr>
      <w:r>
        <w:t>Na dnešním veřejném zasedání obecníh</w:t>
      </w:r>
      <w:r w:rsidR="003D79BD">
        <w:t>o zastupitelstva bylo přítomno 8</w:t>
      </w:r>
      <w:r>
        <w:t xml:space="preserve"> členů zastupitelstva,</w:t>
      </w:r>
      <w:r>
        <w:rPr>
          <w:color w:val="FF0000"/>
        </w:rPr>
        <w:t xml:space="preserve">  </w:t>
      </w:r>
    </w:p>
    <w:p w:rsidR="00E348D7" w:rsidRDefault="003D79BD" w:rsidP="00D75B28">
      <w:pPr>
        <w:jc w:val="both"/>
      </w:pPr>
      <w:r>
        <w:t>Účast činí 89</w:t>
      </w:r>
      <w:r w:rsidR="00E348D7">
        <w:t>%</w:t>
      </w:r>
    </w:p>
    <w:p w:rsidR="00E348D7" w:rsidRDefault="00E348D7" w:rsidP="00D75B28">
      <w:pPr>
        <w:jc w:val="both"/>
      </w:pPr>
    </w:p>
    <w:p w:rsidR="00E348D7" w:rsidRDefault="00E348D7" w:rsidP="00D75B28">
      <w:pPr>
        <w:autoSpaceDE w:val="0"/>
        <w:autoSpaceDN w:val="0"/>
        <w:adjustRightInd w:val="0"/>
        <w:snapToGrid w:val="0"/>
        <w:ind w:firstLine="680"/>
        <w:jc w:val="both"/>
        <w:rPr>
          <w:b/>
          <w:lang w:val="pl-PL"/>
        </w:rPr>
      </w:pPr>
      <w:r>
        <w:rPr>
          <w:b/>
          <w:bCs/>
          <w:color w:val="000000"/>
          <w:spacing w:val="-2"/>
          <w:lang w:val="pl-PL"/>
        </w:rPr>
        <w:t xml:space="preserve">Usnesení </w:t>
      </w:r>
    </w:p>
    <w:p w:rsidR="00E348D7" w:rsidRDefault="00E348D7" w:rsidP="00D75B28">
      <w:pPr>
        <w:autoSpaceDE w:val="0"/>
        <w:autoSpaceDN w:val="0"/>
        <w:adjustRightInd w:val="0"/>
        <w:snapToGrid w:val="0"/>
        <w:ind w:firstLine="680"/>
        <w:jc w:val="both"/>
        <w:rPr>
          <w:b/>
          <w:lang w:val="pl-PL"/>
        </w:rPr>
      </w:pPr>
      <w:r>
        <w:rPr>
          <w:b/>
          <w:color w:val="000000"/>
          <w:lang w:val="pl-PL"/>
        </w:rPr>
        <w:t>ze zasedání zastupitelstva obce  Smilovice</w:t>
      </w:r>
    </w:p>
    <w:p w:rsidR="00E348D7" w:rsidRDefault="00E348D7" w:rsidP="00D75B28">
      <w:pPr>
        <w:autoSpaceDE w:val="0"/>
        <w:autoSpaceDN w:val="0"/>
        <w:adjustRightInd w:val="0"/>
        <w:snapToGrid w:val="0"/>
        <w:ind w:firstLine="680"/>
        <w:jc w:val="both"/>
        <w:rPr>
          <w:lang w:val="pl-PL"/>
        </w:rPr>
      </w:pPr>
      <w:r>
        <w:rPr>
          <w:b/>
          <w:color w:val="000000"/>
          <w:lang w:val="pl-PL"/>
        </w:rPr>
        <w:t xml:space="preserve">konaného </w:t>
      </w:r>
      <w:r w:rsidR="003D79BD">
        <w:rPr>
          <w:b/>
          <w:lang w:val="pl-PL"/>
        </w:rPr>
        <w:t>dne 24.4</w:t>
      </w:r>
      <w:r>
        <w:rPr>
          <w:b/>
          <w:lang w:val="pl-PL"/>
        </w:rPr>
        <w:t>.</w:t>
      </w:r>
      <w:r>
        <w:rPr>
          <w:b/>
          <w:color w:val="000000"/>
          <w:lang w:val="pl-PL"/>
        </w:rPr>
        <w:t>201</w:t>
      </w:r>
      <w:r w:rsidR="00672EA3">
        <w:rPr>
          <w:b/>
          <w:color w:val="000000"/>
          <w:lang w:val="pl-PL"/>
        </w:rPr>
        <w:t>3</w:t>
      </w:r>
    </w:p>
    <w:p w:rsidR="00E348D7" w:rsidRDefault="00E348D7" w:rsidP="00D75B28">
      <w:pPr>
        <w:autoSpaceDE w:val="0"/>
        <w:autoSpaceDN w:val="0"/>
        <w:adjustRightInd w:val="0"/>
        <w:snapToGrid w:val="0"/>
        <w:jc w:val="both"/>
        <w:rPr>
          <w:lang w:val="pl-PL"/>
        </w:rPr>
      </w:pPr>
      <w:r>
        <w:rPr>
          <w:color w:val="000000"/>
          <w:lang w:val="pl-PL"/>
        </w:rPr>
        <w:t>Zastupitelstvo obce Smilovice po projednání a v souladu s ustanovením zákona 128/2000. Sb., o  obcích ve znění pozdějších předpisů</w:t>
      </w:r>
      <w:r>
        <w:rPr>
          <w:lang w:val="pl-PL"/>
        </w:rPr>
        <w:t xml:space="preserve">  </w:t>
      </w:r>
      <w:r>
        <w:rPr>
          <w:b/>
          <w:bCs/>
        </w:rPr>
        <w:t>schvaluje</w:t>
      </w:r>
      <w:r>
        <w:t>:</w:t>
      </w:r>
    </w:p>
    <w:p w:rsidR="00E348D7" w:rsidRDefault="00E348D7" w:rsidP="00D75B28">
      <w:pPr>
        <w:jc w:val="both"/>
      </w:pPr>
      <w:r>
        <w:t xml:space="preserve">          </w:t>
      </w:r>
    </w:p>
    <w:p w:rsidR="00DF5A05" w:rsidRDefault="00DF5A05" w:rsidP="00D75B28">
      <w:pPr>
        <w:numPr>
          <w:ilvl w:val="0"/>
          <w:numId w:val="15"/>
        </w:numPr>
        <w:jc w:val="both"/>
        <w:rPr>
          <w:color w:val="000000"/>
          <w:szCs w:val="20"/>
        </w:rPr>
      </w:pPr>
      <w:r>
        <w:rPr>
          <w:color w:val="000000"/>
          <w:szCs w:val="20"/>
        </w:rPr>
        <w:t>Rozpočtové opatře</w:t>
      </w:r>
      <w:r w:rsidR="008A5FB8">
        <w:rPr>
          <w:color w:val="000000"/>
          <w:szCs w:val="20"/>
        </w:rPr>
        <w:t xml:space="preserve">ní č. </w:t>
      </w:r>
      <w:r w:rsidR="003D79BD">
        <w:rPr>
          <w:color w:val="000000"/>
          <w:szCs w:val="20"/>
        </w:rPr>
        <w:t>3/2013</w:t>
      </w:r>
      <w:r w:rsidR="00672EA3">
        <w:rPr>
          <w:color w:val="000000"/>
          <w:szCs w:val="20"/>
        </w:rPr>
        <w:t>.</w:t>
      </w:r>
    </w:p>
    <w:p w:rsidR="003D79BD" w:rsidRDefault="00FE34B1" w:rsidP="00D75B28">
      <w:pPr>
        <w:numPr>
          <w:ilvl w:val="0"/>
          <w:numId w:val="15"/>
        </w:numPr>
        <w:jc w:val="both"/>
        <w:rPr>
          <w:color w:val="000000"/>
          <w:szCs w:val="20"/>
        </w:rPr>
      </w:pPr>
      <w:r>
        <w:rPr>
          <w:color w:val="000000"/>
          <w:szCs w:val="20"/>
        </w:rPr>
        <w:t xml:space="preserve">Závěrečný účet obce s výhradou </w:t>
      </w:r>
      <w:proofErr w:type="gramStart"/>
      <w:r>
        <w:rPr>
          <w:color w:val="000000"/>
          <w:szCs w:val="20"/>
        </w:rPr>
        <w:t>neboť :</w:t>
      </w:r>
      <w:proofErr w:type="gramEnd"/>
    </w:p>
    <w:p w:rsidR="00FE34B1" w:rsidRDefault="00FE34B1" w:rsidP="00FE34B1">
      <w:pPr>
        <w:jc w:val="both"/>
      </w:pPr>
      <w:r>
        <w:rPr>
          <w:b/>
        </w:rPr>
        <w:t xml:space="preserve">          </w:t>
      </w:r>
      <w:r>
        <w:t xml:space="preserve">Byly zjištěny tyto </w:t>
      </w:r>
      <w:proofErr w:type="gramStart"/>
      <w:r>
        <w:t>nedostatky :</w:t>
      </w:r>
      <w:proofErr w:type="gramEnd"/>
    </w:p>
    <w:p w:rsidR="00FE34B1" w:rsidRPr="009C1D4E" w:rsidRDefault="00FE34B1" w:rsidP="00FE34B1">
      <w:pPr>
        <w:rPr>
          <w:b/>
        </w:rPr>
      </w:pPr>
      <w:r w:rsidRPr="009C1D4E">
        <w:rPr>
          <w:b/>
        </w:rPr>
        <w:t xml:space="preserve">- ČÚS 701 – 708 (§ 36 odst. 1 zákona o </w:t>
      </w:r>
      <w:proofErr w:type="gramStart"/>
      <w:r w:rsidRPr="009C1D4E">
        <w:rPr>
          <w:b/>
        </w:rPr>
        <w:t>účetnictví )</w:t>
      </w:r>
      <w:proofErr w:type="gramEnd"/>
    </w:p>
    <w:p w:rsidR="00FE34B1" w:rsidRPr="009C1D4E" w:rsidRDefault="00FE34B1" w:rsidP="00FE34B1">
      <w:pPr>
        <w:rPr>
          <w:b/>
        </w:rPr>
      </w:pPr>
      <w:r w:rsidRPr="009C1D4E">
        <w:rPr>
          <w:b/>
        </w:rPr>
        <w:t xml:space="preserve">ČÚS 701, </w:t>
      </w:r>
      <w:proofErr w:type="gramStart"/>
      <w:r w:rsidRPr="009C1D4E">
        <w:rPr>
          <w:b/>
        </w:rPr>
        <w:t>neboť :</w:t>
      </w:r>
      <w:proofErr w:type="gramEnd"/>
    </w:p>
    <w:p w:rsidR="00FE34B1" w:rsidRPr="009C1D4E" w:rsidRDefault="00FE34B1" w:rsidP="00FE34B1">
      <w:r w:rsidRPr="009C1D4E">
        <w:t xml:space="preserve">   Účetní jednotka chybně účtuje o krátkodobých závazcích na účtu 331 – Zaměstnanci. Chybně účtovala o předpisu mzdových prostředků, kde na účtu 521 – Mzdové náklady k </w:t>
      </w:r>
      <w:proofErr w:type="gramStart"/>
      <w:r w:rsidRPr="009C1D4E">
        <w:t>31.12.2012</w:t>
      </w:r>
      <w:proofErr w:type="gramEnd"/>
      <w:r w:rsidRPr="009C1D4E">
        <w:t xml:space="preserve"> čerpala Kč 916.246, avšak na účtu 331 – Zaměstnanci vykázala v předpisu závazku na straně Dal účtu k 31.12.2012 částku Kč -752.032,00.</w:t>
      </w:r>
    </w:p>
    <w:p w:rsidR="00FE34B1" w:rsidRPr="009C1D4E" w:rsidRDefault="00FE34B1" w:rsidP="00FE34B1">
      <w:r w:rsidRPr="009C1D4E">
        <w:t>Bylo přijato systémové opatření, obec bude nadále účtovat o krátkodobých závazcích na účtu 331 – Zaměstnanci dle platných předpisů.</w:t>
      </w:r>
    </w:p>
    <w:p w:rsidR="00FE34B1" w:rsidRPr="009C1D4E" w:rsidRDefault="00FE34B1" w:rsidP="00FE34B1">
      <w:r w:rsidRPr="009C1D4E">
        <w:t xml:space="preserve">Za chybu je zodpovědná účetní obce. Řešeno ústní domluvou.  </w:t>
      </w:r>
    </w:p>
    <w:p w:rsidR="00FE34B1" w:rsidRPr="009C1D4E" w:rsidRDefault="00FE34B1" w:rsidP="00FE34B1"/>
    <w:p w:rsidR="00FE34B1" w:rsidRPr="009C1D4E" w:rsidRDefault="00FE34B1" w:rsidP="00FE34B1">
      <w:pPr>
        <w:rPr>
          <w:b/>
        </w:rPr>
      </w:pPr>
      <w:r w:rsidRPr="009C1D4E">
        <w:rPr>
          <w:b/>
        </w:rPr>
        <w:t>- Vyhláška č. 410/2009 Sb., kterou se provádějí některá ustanovení zákona č. 563/1991 Sb., o účetnictví, ve znění pozdějších předpisů, pro některé vybrané účetní jednotky</w:t>
      </w:r>
    </w:p>
    <w:p w:rsidR="00FE34B1" w:rsidRPr="009C1D4E" w:rsidRDefault="00FE34B1" w:rsidP="00FE34B1">
      <w:pPr>
        <w:rPr>
          <w:b/>
        </w:rPr>
      </w:pPr>
      <w:r w:rsidRPr="009C1D4E">
        <w:rPr>
          <w:b/>
        </w:rPr>
        <w:t xml:space="preserve">§ 33, </w:t>
      </w:r>
      <w:proofErr w:type="gramStart"/>
      <w:r w:rsidRPr="009C1D4E">
        <w:rPr>
          <w:b/>
        </w:rPr>
        <w:t>neboť :</w:t>
      </w:r>
      <w:proofErr w:type="gramEnd"/>
    </w:p>
    <w:p w:rsidR="00FE34B1" w:rsidRPr="009C1D4E" w:rsidRDefault="00FE34B1" w:rsidP="00FE34B1">
      <w:r w:rsidRPr="009C1D4E">
        <w:t xml:space="preserve">    Bankovní poplatky jsou nesprávně účtovány na účet 569, správně patří na účet 518, náklady na pořízení drobného dlouhodobého majetku jsou nesprávně účtovány na účtu 558, neboť účetní jednotka pořídila drobný dlouhodobý hmotný majetek ve výši Kč 197.522,80, na účtu 558 bylo zaúčtováno celkem Kč 266.421,80.</w:t>
      </w:r>
    </w:p>
    <w:p w:rsidR="00FE34B1" w:rsidRPr="009C1D4E" w:rsidRDefault="00FE34B1" w:rsidP="00FE34B1">
      <w:r w:rsidRPr="009C1D4E">
        <w:t>Bylo přijato systémové opatření, obec bude nadále účtovat o bankovních poplatcích a drobném dlouhodobém majetku dle platných předpisů. Za chybu je zodpovědná účetní obce, řešeno ústní domluvou.</w:t>
      </w:r>
    </w:p>
    <w:p w:rsidR="00FE34B1" w:rsidRDefault="00FE34B1" w:rsidP="00FE34B1">
      <w:r w:rsidRPr="009C1D4E">
        <w:t xml:space="preserve">Při dílčím přezkoumání byly zjištěny tyto chyby a nedostatky – porušeny níže uvedené </w:t>
      </w:r>
      <w:proofErr w:type="gramStart"/>
      <w:r w:rsidRPr="009C1D4E">
        <w:t>předpisy :</w:t>
      </w:r>
      <w:proofErr w:type="gramEnd"/>
    </w:p>
    <w:p w:rsidR="009C1D4E" w:rsidRDefault="009C1D4E" w:rsidP="00FE34B1"/>
    <w:p w:rsidR="00EA3062" w:rsidRDefault="00EA3062" w:rsidP="00FE34B1"/>
    <w:p w:rsidR="00EA3062" w:rsidRDefault="00EA3062" w:rsidP="00FE34B1"/>
    <w:p w:rsidR="00EA3062" w:rsidRDefault="00EA3062" w:rsidP="00FE34B1"/>
    <w:p w:rsidR="009C1D4E" w:rsidRPr="009C1D4E" w:rsidRDefault="009C1D4E" w:rsidP="00FE34B1"/>
    <w:p w:rsidR="00FE34B1" w:rsidRPr="009C1D4E" w:rsidRDefault="00FE34B1" w:rsidP="00FE34B1"/>
    <w:p w:rsidR="00FE34B1" w:rsidRPr="009C1D4E" w:rsidRDefault="00FE34B1" w:rsidP="00FE34B1">
      <w:pPr>
        <w:rPr>
          <w:b/>
        </w:rPr>
      </w:pPr>
      <w:r w:rsidRPr="009C1D4E">
        <w:rPr>
          <w:b/>
        </w:rPr>
        <w:lastRenderedPageBreak/>
        <w:t>- Zákon č. 250/2000 Sb., o rozpočtových pravidlech územních rozpočtů, ve znění pozdějších předpisů</w:t>
      </w:r>
    </w:p>
    <w:p w:rsidR="00FE34B1" w:rsidRPr="009C1D4E" w:rsidRDefault="00FE34B1" w:rsidP="00FE34B1">
      <w:pPr>
        <w:rPr>
          <w:b/>
        </w:rPr>
      </w:pPr>
      <w:r w:rsidRPr="009C1D4E">
        <w:rPr>
          <w:b/>
        </w:rPr>
        <w:t xml:space="preserve">§ 17 odst. 2, 3 a 5, </w:t>
      </w:r>
      <w:proofErr w:type="gramStart"/>
      <w:r w:rsidRPr="009C1D4E">
        <w:rPr>
          <w:b/>
        </w:rPr>
        <w:t>neboť :</w:t>
      </w:r>
      <w:proofErr w:type="gramEnd"/>
    </w:p>
    <w:p w:rsidR="00FE34B1" w:rsidRPr="009C1D4E" w:rsidRDefault="00FE34B1" w:rsidP="00FE34B1">
      <w:r w:rsidRPr="009C1D4E">
        <w:t xml:space="preserve">   Závěrečný účet neobsahoval stanovené náležitosti. Není prokazatelné, zda Zpráva o výsledku přezkoumání hospodaření obce za rok 2011 byla součástí závěrečného účtu, </w:t>
      </w:r>
    </w:p>
    <w:p w:rsidR="00FE34B1" w:rsidRPr="009C1D4E" w:rsidRDefault="00FE34B1" w:rsidP="00FE34B1">
      <w:r w:rsidRPr="009C1D4E">
        <w:t xml:space="preserve">v obsahu závěrečného účtu za rok 2011 nejsou uvedeny zjištěné chyby a nedostatky. Ve zveřejněném dokumentu je tato Zpráva o výsledku přezkoumání hospodaření obce za rok 2011 uvedena pouze jako příloha. </w:t>
      </w:r>
    </w:p>
    <w:p w:rsidR="00FE34B1" w:rsidRPr="009C1D4E" w:rsidRDefault="00FE34B1" w:rsidP="00FE34B1">
      <w:r w:rsidRPr="009C1D4E">
        <w:t xml:space="preserve">Tato chyba nemohla být do konce roku 2012 napravena, bylo přijato systémové opatření, v obsahu závěrečného účtu za rok 2012 jsou uvedeny zjištěné chyby a nedostatky.  </w:t>
      </w:r>
    </w:p>
    <w:p w:rsidR="00FE34B1" w:rsidRPr="00716E47" w:rsidRDefault="00FE34B1" w:rsidP="00FE34B1">
      <w:pPr>
        <w:rPr>
          <w:b/>
        </w:rPr>
      </w:pPr>
    </w:p>
    <w:p w:rsidR="00FE34B1" w:rsidRDefault="00FE34B1" w:rsidP="00FE34B1">
      <w:pPr>
        <w:jc w:val="both"/>
        <w:rPr>
          <w:color w:val="000000"/>
          <w:szCs w:val="20"/>
        </w:rPr>
      </w:pPr>
    </w:p>
    <w:p w:rsidR="003D79BD" w:rsidRDefault="003D79BD" w:rsidP="00D75B28">
      <w:pPr>
        <w:numPr>
          <w:ilvl w:val="0"/>
          <w:numId w:val="15"/>
        </w:numPr>
        <w:jc w:val="both"/>
      </w:pPr>
      <w:r>
        <w:t>Účetní závěrku obce Smilovice vytvořenou k </w:t>
      </w:r>
      <w:proofErr w:type="gramStart"/>
      <w:r>
        <w:t>31.12.2012</w:t>
      </w:r>
      <w:proofErr w:type="gramEnd"/>
      <w:r>
        <w:t xml:space="preserve"> bez výhrad.</w:t>
      </w:r>
    </w:p>
    <w:p w:rsidR="003D79BD" w:rsidRDefault="003D79BD" w:rsidP="00D75B28">
      <w:pPr>
        <w:numPr>
          <w:ilvl w:val="0"/>
          <w:numId w:val="15"/>
        </w:numPr>
        <w:jc w:val="both"/>
      </w:pPr>
      <w:r>
        <w:t>Prodej pozemku p. č. 17/3 v </w:t>
      </w:r>
      <w:proofErr w:type="gramStart"/>
      <w:r>
        <w:t>k.ú.</w:t>
      </w:r>
      <w:proofErr w:type="gramEnd"/>
      <w:r>
        <w:t xml:space="preserve"> Rejšice manželům Kučerovým v částce 50,-</w:t>
      </w:r>
      <w:r w:rsidR="00EA3062">
        <w:t xml:space="preserve"> Kč</w:t>
      </w:r>
      <w:r>
        <w:t>/m2</w:t>
      </w:r>
    </w:p>
    <w:p w:rsidR="008A5FB8" w:rsidRDefault="003D79BD" w:rsidP="00D75B28">
      <w:pPr>
        <w:numPr>
          <w:ilvl w:val="0"/>
          <w:numId w:val="15"/>
        </w:numPr>
        <w:jc w:val="both"/>
        <w:rPr>
          <w:color w:val="000000"/>
          <w:szCs w:val="20"/>
        </w:rPr>
      </w:pPr>
      <w:r>
        <w:rPr>
          <w:color w:val="000000"/>
          <w:szCs w:val="20"/>
        </w:rPr>
        <w:t xml:space="preserve">Dodavatele na realizaci dětského hřiště v Rejšicích. </w:t>
      </w:r>
      <w:r w:rsidR="00EA3062">
        <w:rPr>
          <w:color w:val="000000"/>
          <w:szCs w:val="20"/>
        </w:rPr>
        <w:t>Z došlých nabídek</w:t>
      </w:r>
      <w:r>
        <w:rPr>
          <w:color w:val="000000"/>
          <w:szCs w:val="20"/>
        </w:rPr>
        <w:t xml:space="preserve"> byla vybrána firma TR ANTOŠ, s. r. o, Na Perchtě 1631, Turnov.  </w:t>
      </w:r>
    </w:p>
    <w:p w:rsidR="00CE3C7F" w:rsidRDefault="003D79BD" w:rsidP="00D75B28">
      <w:pPr>
        <w:numPr>
          <w:ilvl w:val="0"/>
          <w:numId w:val="15"/>
        </w:numPr>
        <w:jc w:val="both"/>
        <w:rPr>
          <w:color w:val="000000"/>
          <w:szCs w:val="20"/>
        </w:rPr>
      </w:pPr>
      <w:r>
        <w:rPr>
          <w:color w:val="000000"/>
          <w:szCs w:val="20"/>
        </w:rPr>
        <w:t>Návrh realizace 2. etapy stavby</w:t>
      </w:r>
      <w:r w:rsidR="00CE3C7F">
        <w:rPr>
          <w:color w:val="000000"/>
          <w:szCs w:val="20"/>
        </w:rPr>
        <w:t xml:space="preserve"> chodníku, lávky a autobusových zastávek v Bratronicích.</w:t>
      </w:r>
    </w:p>
    <w:p w:rsidR="00CE3C7F" w:rsidRDefault="00CE3C7F" w:rsidP="00D75B28">
      <w:pPr>
        <w:numPr>
          <w:ilvl w:val="0"/>
          <w:numId w:val="15"/>
        </w:numPr>
        <w:jc w:val="both"/>
        <w:rPr>
          <w:color w:val="000000"/>
          <w:szCs w:val="20"/>
        </w:rPr>
      </w:pPr>
      <w:r>
        <w:rPr>
          <w:color w:val="000000"/>
          <w:szCs w:val="20"/>
        </w:rPr>
        <w:t xml:space="preserve">P. Romana Brtnu jako stavební dozor a koordinátora BOZP pro </w:t>
      </w:r>
      <w:r w:rsidR="00EA3062">
        <w:rPr>
          <w:color w:val="000000"/>
          <w:szCs w:val="20"/>
        </w:rPr>
        <w:t>opravu</w:t>
      </w:r>
      <w:r>
        <w:rPr>
          <w:color w:val="000000"/>
          <w:szCs w:val="20"/>
        </w:rPr>
        <w:t xml:space="preserve"> chodníku</w:t>
      </w:r>
      <w:r w:rsidR="00EA3062">
        <w:rPr>
          <w:color w:val="000000"/>
          <w:szCs w:val="20"/>
        </w:rPr>
        <w:t xml:space="preserve"> v Bratronicích. </w:t>
      </w:r>
      <w:r>
        <w:rPr>
          <w:color w:val="000000"/>
          <w:szCs w:val="20"/>
        </w:rPr>
        <w:t>Měsíční částka za provedené služby 9</w:t>
      </w:r>
      <w:r w:rsidR="00EA3062">
        <w:rPr>
          <w:color w:val="000000"/>
          <w:szCs w:val="20"/>
        </w:rPr>
        <w:t>.</w:t>
      </w:r>
      <w:r>
        <w:rPr>
          <w:color w:val="000000"/>
          <w:szCs w:val="20"/>
        </w:rPr>
        <w:t>500,-</w:t>
      </w:r>
      <w:r w:rsidR="00EA3062">
        <w:rPr>
          <w:color w:val="000000"/>
          <w:szCs w:val="20"/>
        </w:rPr>
        <w:t xml:space="preserve"> Kč</w:t>
      </w:r>
      <w:r>
        <w:rPr>
          <w:color w:val="000000"/>
          <w:szCs w:val="20"/>
        </w:rPr>
        <w:t>.</w:t>
      </w:r>
    </w:p>
    <w:p w:rsidR="00CE3C7F" w:rsidRDefault="00CE3C7F" w:rsidP="00D75B28">
      <w:pPr>
        <w:numPr>
          <w:ilvl w:val="0"/>
          <w:numId w:val="15"/>
        </w:numPr>
        <w:jc w:val="both"/>
        <w:rPr>
          <w:color w:val="000000"/>
          <w:szCs w:val="20"/>
        </w:rPr>
      </w:pPr>
      <w:r>
        <w:rPr>
          <w:color w:val="000000"/>
          <w:szCs w:val="20"/>
        </w:rPr>
        <w:t>Smlouvu o budoucí smlouvě o zřízení věcného břemene a souhlasu se zřízením stavby mezi OÚ Smilovice a RWE GasNET.</w:t>
      </w:r>
    </w:p>
    <w:p w:rsidR="00CE3C7F" w:rsidRDefault="00CE3C7F" w:rsidP="00D75B28">
      <w:pPr>
        <w:numPr>
          <w:ilvl w:val="0"/>
          <w:numId w:val="15"/>
        </w:numPr>
        <w:jc w:val="both"/>
        <w:rPr>
          <w:color w:val="000000"/>
          <w:szCs w:val="20"/>
        </w:rPr>
      </w:pPr>
      <w:r>
        <w:rPr>
          <w:color w:val="000000"/>
          <w:szCs w:val="20"/>
        </w:rPr>
        <w:t xml:space="preserve">Smlouvu o výpůjčce s EKO-KOM, a. s. </w:t>
      </w:r>
    </w:p>
    <w:p w:rsidR="00CE3C7F" w:rsidRDefault="00CE3C7F" w:rsidP="00D75B28">
      <w:pPr>
        <w:numPr>
          <w:ilvl w:val="0"/>
          <w:numId w:val="15"/>
        </w:numPr>
        <w:jc w:val="both"/>
        <w:rPr>
          <w:color w:val="000000"/>
          <w:szCs w:val="20"/>
        </w:rPr>
      </w:pPr>
      <w:r>
        <w:rPr>
          <w:color w:val="000000"/>
          <w:szCs w:val="20"/>
        </w:rPr>
        <w:t>Smlouvu o příspěvku s MAS Svatojiřský les v částce 17</w:t>
      </w:r>
      <w:r w:rsidR="00EA3062">
        <w:rPr>
          <w:color w:val="000000"/>
          <w:szCs w:val="20"/>
        </w:rPr>
        <w:t>.</w:t>
      </w:r>
      <w:r>
        <w:rPr>
          <w:color w:val="000000"/>
          <w:szCs w:val="20"/>
        </w:rPr>
        <w:t>000,-</w:t>
      </w:r>
      <w:r w:rsidR="00EA3062">
        <w:rPr>
          <w:color w:val="000000"/>
          <w:szCs w:val="20"/>
        </w:rPr>
        <w:t xml:space="preserve"> Kč</w:t>
      </w:r>
      <w:r>
        <w:rPr>
          <w:color w:val="000000"/>
          <w:szCs w:val="20"/>
        </w:rPr>
        <w:t>.</w:t>
      </w:r>
    </w:p>
    <w:p w:rsidR="00CE3C7F" w:rsidRDefault="00D75B28" w:rsidP="00D75B28">
      <w:pPr>
        <w:numPr>
          <w:ilvl w:val="0"/>
          <w:numId w:val="15"/>
        </w:numPr>
        <w:jc w:val="both"/>
        <w:rPr>
          <w:color w:val="000000"/>
          <w:szCs w:val="20"/>
        </w:rPr>
      </w:pPr>
      <w:r>
        <w:rPr>
          <w:color w:val="000000"/>
          <w:szCs w:val="20"/>
        </w:rPr>
        <w:t>Splátkový kalendář pro p. Víta. Složení jednorázové částky ve výši 10</w:t>
      </w:r>
      <w:r w:rsidR="00EA3062">
        <w:rPr>
          <w:color w:val="000000"/>
          <w:szCs w:val="20"/>
        </w:rPr>
        <w:t>.</w:t>
      </w:r>
      <w:r>
        <w:rPr>
          <w:color w:val="000000"/>
          <w:szCs w:val="20"/>
        </w:rPr>
        <w:t>000,-</w:t>
      </w:r>
      <w:r w:rsidR="00EA3062">
        <w:rPr>
          <w:color w:val="000000"/>
          <w:szCs w:val="20"/>
        </w:rPr>
        <w:t xml:space="preserve"> Kč</w:t>
      </w:r>
      <w:r>
        <w:rPr>
          <w:color w:val="000000"/>
          <w:szCs w:val="20"/>
        </w:rPr>
        <w:t xml:space="preserve"> a pak každý měsíc 2</w:t>
      </w:r>
      <w:r w:rsidR="00EA3062">
        <w:rPr>
          <w:color w:val="000000"/>
          <w:szCs w:val="20"/>
        </w:rPr>
        <w:t>.</w:t>
      </w:r>
      <w:r>
        <w:rPr>
          <w:color w:val="000000"/>
          <w:szCs w:val="20"/>
        </w:rPr>
        <w:t>000,-</w:t>
      </w:r>
      <w:r w:rsidR="00EA3062">
        <w:rPr>
          <w:color w:val="000000"/>
          <w:szCs w:val="20"/>
        </w:rPr>
        <w:t xml:space="preserve"> Kč.</w:t>
      </w:r>
    </w:p>
    <w:p w:rsidR="009C1D4E" w:rsidRDefault="009C1D4E" w:rsidP="009C1D4E">
      <w:pPr>
        <w:jc w:val="both"/>
        <w:rPr>
          <w:color w:val="000000"/>
          <w:szCs w:val="20"/>
        </w:rPr>
      </w:pPr>
    </w:p>
    <w:p w:rsidR="00E348D7" w:rsidRPr="008A5FB8" w:rsidRDefault="00D75B28" w:rsidP="00D75B28">
      <w:pPr>
        <w:ind w:left="360"/>
        <w:jc w:val="both"/>
        <w:rPr>
          <w:color w:val="000000"/>
          <w:szCs w:val="20"/>
        </w:rPr>
      </w:pPr>
      <w:r>
        <w:rPr>
          <w:color w:val="000000"/>
          <w:szCs w:val="20"/>
        </w:rPr>
        <w:t xml:space="preserve">      </w:t>
      </w:r>
    </w:p>
    <w:p w:rsidR="00E348D7" w:rsidRDefault="00E348D7" w:rsidP="00D75B28">
      <w:pPr>
        <w:jc w:val="both"/>
      </w:pPr>
      <w:r>
        <w:t>Usnesení bylo schváleno jednohlasně.</w:t>
      </w:r>
    </w:p>
    <w:p w:rsidR="00E348D7" w:rsidRDefault="00E348D7" w:rsidP="00D75B28">
      <w:pPr>
        <w:jc w:val="both"/>
      </w:pPr>
    </w:p>
    <w:p w:rsidR="00E348D7" w:rsidRDefault="00D75B28" w:rsidP="00D75B28">
      <w:pPr>
        <w:jc w:val="both"/>
      </w:pPr>
      <w:r>
        <w:t>Ve Smilovicích dne 24.4</w:t>
      </w:r>
      <w:r w:rsidR="00F43803">
        <w:t>.2013</w:t>
      </w:r>
    </w:p>
    <w:p w:rsidR="00E348D7" w:rsidRDefault="00E348D7" w:rsidP="00D75B28">
      <w:pPr>
        <w:jc w:val="both"/>
      </w:pPr>
    </w:p>
    <w:p w:rsidR="00E348D7" w:rsidRDefault="00E348D7" w:rsidP="00D75B28">
      <w:pPr>
        <w:jc w:val="both"/>
      </w:pPr>
    </w:p>
    <w:p w:rsidR="00E348D7" w:rsidRDefault="00E348D7" w:rsidP="00D75B28">
      <w:pPr>
        <w:jc w:val="both"/>
      </w:pPr>
      <w:r>
        <w:t>Zapsala : ……………………..</w:t>
      </w:r>
    </w:p>
    <w:p w:rsidR="00E348D7" w:rsidRDefault="00E348D7" w:rsidP="00D75B28">
      <w:pPr>
        <w:jc w:val="both"/>
      </w:pPr>
    </w:p>
    <w:p w:rsidR="00E348D7" w:rsidRDefault="00E348D7" w:rsidP="00D75B28">
      <w:pPr>
        <w:jc w:val="both"/>
      </w:pPr>
      <w:r>
        <w:t>Ověřovatelé :   ……………………….                    ………………………………</w:t>
      </w:r>
    </w:p>
    <w:p w:rsidR="00E348D7" w:rsidRDefault="00E348D7" w:rsidP="00D75B28">
      <w:pPr>
        <w:jc w:val="both"/>
      </w:pPr>
    </w:p>
    <w:p w:rsidR="00E348D7" w:rsidRDefault="00E348D7" w:rsidP="00D75B28">
      <w:pPr>
        <w:jc w:val="both"/>
      </w:pPr>
      <w:r>
        <w:t>Starosta :       ………………………..</w:t>
      </w:r>
    </w:p>
    <w:sectPr w:rsidR="00E348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60B76"/>
    <w:multiLevelType w:val="hybridMultilevel"/>
    <w:tmpl w:val="824C41D4"/>
    <w:lvl w:ilvl="0" w:tplc="01964C46">
      <w:start w:val="5"/>
      <w:numFmt w:val="bullet"/>
      <w:lvlText w:val="-"/>
      <w:lvlJc w:val="left"/>
      <w:pPr>
        <w:tabs>
          <w:tab w:val="num" w:pos="1040"/>
        </w:tabs>
        <w:ind w:left="1040" w:hanging="360"/>
      </w:pPr>
      <w:rPr>
        <w:rFonts w:ascii="Times New Roman" w:eastAsia="Times New Roman" w:hAnsi="Times New Roman" w:cs="Times New Roman" w:hint="default"/>
        <w:b w:val="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15AF185A"/>
    <w:multiLevelType w:val="hybridMultilevel"/>
    <w:tmpl w:val="AD0C22D6"/>
    <w:lvl w:ilvl="0" w:tplc="DE8C461A">
      <w:start w:val="1"/>
      <w:numFmt w:val="decimal"/>
      <w:lvlText w:val="%1)"/>
      <w:lvlJc w:val="left"/>
      <w:pPr>
        <w:ind w:left="786" w:hanging="360"/>
      </w:pPr>
      <w:rPr>
        <w:rFonts w:hint="default"/>
        <w:color w:val="00000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2">
    <w:nsid w:val="20A93A00"/>
    <w:multiLevelType w:val="hybridMultilevel"/>
    <w:tmpl w:val="B176AB62"/>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307833D2"/>
    <w:multiLevelType w:val="hybridMultilevel"/>
    <w:tmpl w:val="D5687D1E"/>
    <w:lvl w:ilvl="0" w:tplc="04050011">
      <w:start w:val="1"/>
      <w:numFmt w:val="decimal"/>
      <w:lvlText w:val="%1)"/>
      <w:lvlJc w:val="left"/>
      <w:pPr>
        <w:ind w:left="720" w:hanging="360"/>
      </w:pPr>
      <w:rPr>
        <w:rFonts w:hint="default"/>
        <w:color w:val="auto"/>
      </w:rPr>
    </w:lvl>
    <w:lvl w:ilvl="1" w:tplc="0405000F">
      <w:start w:val="1"/>
      <w:numFmt w:val="decimal"/>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8FD5325"/>
    <w:multiLevelType w:val="hybridMultilevel"/>
    <w:tmpl w:val="764CDBF6"/>
    <w:lvl w:ilvl="0" w:tplc="9D32F2CE">
      <w:start w:val="2"/>
      <w:numFmt w:val="decimal"/>
      <w:lvlText w:val="%1)"/>
      <w:lvlJc w:val="left"/>
      <w:pPr>
        <w:tabs>
          <w:tab w:val="num" w:pos="720"/>
        </w:tabs>
        <w:ind w:left="72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54DA69A1"/>
    <w:multiLevelType w:val="hybridMultilevel"/>
    <w:tmpl w:val="A66C25AE"/>
    <w:lvl w:ilvl="0" w:tplc="FFE82000">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579235EA"/>
    <w:multiLevelType w:val="hybridMultilevel"/>
    <w:tmpl w:val="27FE7FA6"/>
    <w:lvl w:ilvl="0" w:tplc="04050011">
      <w:start w:val="3"/>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594E5FA3"/>
    <w:multiLevelType w:val="hybridMultilevel"/>
    <w:tmpl w:val="B176AB62"/>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623858CF"/>
    <w:multiLevelType w:val="hybridMultilevel"/>
    <w:tmpl w:val="B176AB62"/>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64E8598D"/>
    <w:multiLevelType w:val="hybridMultilevel"/>
    <w:tmpl w:val="BDE6B6F6"/>
    <w:lvl w:ilvl="0" w:tplc="BB7C0FAC">
      <w:start w:val="16"/>
      <w:numFmt w:val="bullet"/>
      <w:lvlText w:val="-"/>
      <w:lvlJc w:val="left"/>
      <w:pPr>
        <w:ind w:left="3900" w:hanging="360"/>
      </w:pPr>
      <w:rPr>
        <w:rFonts w:ascii="Times New Roman" w:eastAsia="Times New Roman" w:hAnsi="Times New Roman" w:cs="Times New Roman" w:hint="default"/>
      </w:rPr>
    </w:lvl>
    <w:lvl w:ilvl="1" w:tplc="04050003" w:tentative="1">
      <w:start w:val="1"/>
      <w:numFmt w:val="bullet"/>
      <w:lvlText w:val="o"/>
      <w:lvlJc w:val="left"/>
      <w:pPr>
        <w:ind w:left="4620" w:hanging="360"/>
      </w:pPr>
      <w:rPr>
        <w:rFonts w:ascii="Courier New" w:hAnsi="Courier New" w:cs="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cs="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cs="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10">
    <w:nsid w:val="6FE15B14"/>
    <w:multiLevelType w:val="hybridMultilevel"/>
    <w:tmpl w:val="A0B6FF34"/>
    <w:lvl w:ilvl="0" w:tplc="234216D0">
      <w:start w:val="1"/>
      <w:numFmt w:val="bullet"/>
      <w:lvlText w:val="-"/>
      <w:lvlJc w:val="left"/>
      <w:pPr>
        <w:ind w:left="2085" w:hanging="360"/>
      </w:pPr>
      <w:rPr>
        <w:rFonts w:ascii="Times New Roman" w:eastAsia="Times New Roman" w:hAnsi="Times New Roman" w:cs="Times New Roman" w:hint="default"/>
      </w:rPr>
    </w:lvl>
    <w:lvl w:ilvl="1" w:tplc="04050003" w:tentative="1">
      <w:start w:val="1"/>
      <w:numFmt w:val="bullet"/>
      <w:lvlText w:val="o"/>
      <w:lvlJc w:val="left"/>
      <w:pPr>
        <w:ind w:left="2805" w:hanging="360"/>
      </w:pPr>
      <w:rPr>
        <w:rFonts w:ascii="Courier New" w:hAnsi="Courier New" w:cs="Courier New" w:hint="default"/>
      </w:rPr>
    </w:lvl>
    <w:lvl w:ilvl="2" w:tplc="04050005" w:tentative="1">
      <w:start w:val="1"/>
      <w:numFmt w:val="bullet"/>
      <w:lvlText w:val=""/>
      <w:lvlJc w:val="left"/>
      <w:pPr>
        <w:ind w:left="3525" w:hanging="360"/>
      </w:pPr>
      <w:rPr>
        <w:rFonts w:ascii="Wingdings" w:hAnsi="Wingdings" w:hint="default"/>
      </w:rPr>
    </w:lvl>
    <w:lvl w:ilvl="3" w:tplc="04050001" w:tentative="1">
      <w:start w:val="1"/>
      <w:numFmt w:val="bullet"/>
      <w:lvlText w:val=""/>
      <w:lvlJc w:val="left"/>
      <w:pPr>
        <w:ind w:left="4245" w:hanging="360"/>
      </w:pPr>
      <w:rPr>
        <w:rFonts w:ascii="Symbol" w:hAnsi="Symbol" w:hint="default"/>
      </w:rPr>
    </w:lvl>
    <w:lvl w:ilvl="4" w:tplc="04050003" w:tentative="1">
      <w:start w:val="1"/>
      <w:numFmt w:val="bullet"/>
      <w:lvlText w:val="o"/>
      <w:lvlJc w:val="left"/>
      <w:pPr>
        <w:ind w:left="4965" w:hanging="360"/>
      </w:pPr>
      <w:rPr>
        <w:rFonts w:ascii="Courier New" w:hAnsi="Courier New" w:cs="Courier New" w:hint="default"/>
      </w:rPr>
    </w:lvl>
    <w:lvl w:ilvl="5" w:tplc="04050005" w:tentative="1">
      <w:start w:val="1"/>
      <w:numFmt w:val="bullet"/>
      <w:lvlText w:val=""/>
      <w:lvlJc w:val="left"/>
      <w:pPr>
        <w:ind w:left="5685" w:hanging="360"/>
      </w:pPr>
      <w:rPr>
        <w:rFonts w:ascii="Wingdings" w:hAnsi="Wingdings" w:hint="default"/>
      </w:rPr>
    </w:lvl>
    <w:lvl w:ilvl="6" w:tplc="04050001" w:tentative="1">
      <w:start w:val="1"/>
      <w:numFmt w:val="bullet"/>
      <w:lvlText w:val=""/>
      <w:lvlJc w:val="left"/>
      <w:pPr>
        <w:ind w:left="6405" w:hanging="360"/>
      </w:pPr>
      <w:rPr>
        <w:rFonts w:ascii="Symbol" w:hAnsi="Symbol" w:hint="default"/>
      </w:rPr>
    </w:lvl>
    <w:lvl w:ilvl="7" w:tplc="04050003" w:tentative="1">
      <w:start w:val="1"/>
      <w:numFmt w:val="bullet"/>
      <w:lvlText w:val="o"/>
      <w:lvlJc w:val="left"/>
      <w:pPr>
        <w:ind w:left="7125" w:hanging="360"/>
      </w:pPr>
      <w:rPr>
        <w:rFonts w:ascii="Courier New" w:hAnsi="Courier New" w:cs="Courier New" w:hint="default"/>
      </w:rPr>
    </w:lvl>
    <w:lvl w:ilvl="8" w:tplc="04050005" w:tentative="1">
      <w:start w:val="1"/>
      <w:numFmt w:val="bullet"/>
      <w:lvlText w:val=""/>
      <w:lvlJc w:val="left"/>
      <w:pPr>
        <w:ind w:left="7845" w:hanging="360"/>
      </w:pPr>
      <w:rPr>
        <w:rFonts w:ascii="Wingdings" w:hAnsi="Wingdings" w:hint="default"/>
      </w:rPr>
    </w:lvl>
  </w:abstractNum>
  <w:abstractNum w:abstractNumId="11">
    <w:nsid w:val="7478661B"/>
    <w:multiLevelType w:val="hybridMultilevel"/>
    <w:tmpl w:val="58808D4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7"/>
  </w:num>
  <w:num w:numId="12">
    <w:abstractNumId w:val="1"/>
  </w:num>
  <w:num w:numId="13">
    <w:abstractNumId w:val="10"/>
  </w:num>
  <w:num w:numId="14">
    <w:abstractNumId w:val="11"/>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3EED"/>
    <w:rsid w:val="000C63E6"/>
    <w:rsid w:val="0018131D"/>
    <w:rsid w:val="002135DF"/>
    <w:rsid w:val="002D2863"/>
    <w:rsid w:val="003D79BD"/>
    <w:rsid w:val="00672EA3"/>
    <w:rsid w:val="006E2858"/>
    <w:rsid w:val="00775598"/>
    <w:rsid w:val="008A5FB8"/>
    <w:rsid w:val="00931735"/>
    <w:rsid w:val="009755E1"/>
    <w:rsid w:val="00984EC9"/>
    <w:rsid w:val="009A0728"/>
    <w:rsid w:val="009C1D4E"/>
    <w:rsid w:val="00A40DBE"/>
    <w:rsid w:val="00A61FD0"/>
    <w:rsid w:val="00A74932"/>
    <w:rsid w:val="00B831CC"/>
    <w:rsid w:val="00CE3C7F"/>
    <w:rsid w:val="00D75B28"/>
    <w:rsid w:val="00DF5A05"/>
    <w:rsid w:val="00E17B3B"/>
    <w:rsid w:val="00E348D7"/>
    <w:rsid w:val="00E66009"/>
    <w:rsid w:val="00E82C54"/>
    <w:rsid w:val="00EA3062"/>
    <w:rsid w:val="00EE3EED"/>
    <w:rsid w:val="00EF2693"/>
    <w:rsid w:val="00F43803"/>
    <w:rsid w:val="00FE34B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widowControl w:val="0"/>
      <w:autoSpaceDE w:val="0"/>
      <w:autoSpaceDN w:val="0"/>
      <w:adjustRightInd w:val="0"/>
      <w:ind w:left="180"/>
      <w:outlineLvl w:val="0"/>
    </w:pPr>
    <w:rPr>
      <w:b/>
      <w:bCs/>
      <w:color w:val="000000"/>
      <w:szCs w:val="20"/>
    </w:rPr>
  </w:style>
  <w:style w:type="paragraph" w:styleId="Nadpis4">
    <w:name w:val="heading 4"/>
    <w:basedOn w:val="Normln"/>
    <w:next w:val="Normln"/>
    <w:qFormat/>
    <w:pPr>
      <w:keepNext/>
      <w:ind w:firstLine="720"/>
      <w:jc w:val="both"/>
      <w:outlineLvl w:val="3"/>
    </w:pPr>
    <w:rPr>
      <w:b/>
      <w:bCs/>
      <w:color w:val="FF0000"/>
      <w:szCs w:val="18"/>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rPr>
  </w:style>
  <w:style w:type="paragraph" w:styleId="Zkladntextodsazen">
    <w:name w:val="Body Text Indent"/>
    <w:basedOn w:val="Normln"/>
    <w:semiHidden/>
    <w:pPr>
      <w:widowControl w:val="0"/>
      <w:autoSpaceDE w:val="0"/>
      <w:autoSpaceDN w:val="0"/>
      <w:adjustRightInd w:val="0"/>
      <w:ind w:left="708"/>
      <w:jc w:val="both"/>
    </w:pPr>
    <w:rPr>
      <w:rFonts w:ascii="Arial Narrow" w:hAnsi="Arial Narrow" w:cs="Arial"/>
      <w:color w:val="000000"/>
      <w:szCs w:val="18"/>
    </w:rPr>
  </w:style>
  <w:style w:type="paragraph" w:styleId="Zkladntextodsazen2">
    <w:name w:val="Body Text Indent 2"/>
    <w:basedOn w:val="Normln"/>
    <w:semiHidden/>
    <w:pPr>
      <w:widowControl w:val="0"/>
      <w:autoSpaceDE w:val="0"/>
      <w:autoSpaceDN w:val="0"/>
      <w:adjustRightInd w:val="0"/>
      <w:ind w:left="360"/>
    </w:pPr>
    <w:rPr>
      <w:color w:val="000000"/>
      <w:szCs w:val="20"/>
    </w:rPr>
  </w:style>
  <w:style w:type="paragraph" w:styleId="Zkladntextodsazen3">
    <w:name w:val="Body Text Indent 3"/>
    <w:basedOn w:val="Normln"/>
    <w:semiHidden/>
    <w:pPr>
      <w:ind w:left="720"/>
    </w:pPr>
  </w:style>
  <w:style w:type="paragraph" w:styleId="Textbubliny">
    <w:name w:val="Balloon Text"/>
    <w:basedOn w:val="Normln"/>
    <w:link w:val="TextbublinyChar"/>
    <w:uiPriority w:val="99"/>
    <w:semiHidden/>
    <w:unhideWhenUsed/>
    <w:rsid w:val="00A61FD0"/>
    <w:rPr>
      <w:rFonts w:ascii="Tahoma" w:hAnsi="Tahoma" w:cs="Tahoma"/>
      <w:sz w:val="16"/>
      <w:szCs w:val="16"/>
    </w:rPr>
  </w:style>
  <w:style w:type="character" w:customStyle="1" w:styleId="TextbublinyChar">
    <w:name w:val="Text bubliny Char"/>
    <w:basedOn w:val="Standardnpsmoodstavce"/>
    <w:link w:val="Textbubliny"/>
    <w:uiPriority w:val="99"/>
    <w:semiHidden/>
    <w:rsid w:val="00A61F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68C50-C49E-400E-9C5D-9AD79A15C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1074</Words>
  <Characters>6338</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Zápis z veřejného zasedání obecního zastupitelstva konaného</vt:lpstr>
    </vt:vector>
  </TitlesOfParts>
  <Company>OÚ Smilovice</Company>
  <LinksUpToDate>false</LinksUpToDate>
  <CharactersWithSpaces>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 veřejného zasedání obecního zastupitelstva konaného</dc:title>
  <dc:creator>OÚ Smilovice</dc:creator>
  <cp:lastModifiedBy>CzechPoint</cp:lastModifiedBy>
  <cp:revision>2</cp:revision>
  <cp:lastPrinted>2013-05-07T10:30:00Z</cp:lastPrinted>
  <dcterms:created xsi:type="dcterms:W3CDTF">2013-05-07T10:34:00Z</dcterms:created>
  <dcterms:modified xsi:type="dcterms:W3CDTF">2013-05-07T10:34:00Z</dcterms:modified>
</cp:coreProperties>
</file>