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37" w:rsidRPr="00D85B99" w:rsidRDefault="00AF0B0E" w:rsidP="00AF0B0E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85B99">
        <w:rPr>
          <w:rFonts w:ascii="Times New Roman" w:hAnsi="Times New Roman" w:cs="Times New Roman"/>
          <w:b/>
          <w:color w:val="00B050"/>
          <w:sz w:val="40"/>
          <w:szCs w:val="40"/>
        </w:rPr>
        <w:t>ROZLOUČENÍ S PRÁZDNINAMI</w:t>
      </w:r>
    </w:p>
    <w:p w:rsidR="00AF0B0E" w:rsidRPr="00AF0B0E" w:rsidRDefault="00AF0B0E" w:rsidP="00AF0B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0B0E" w:rsidRDefault="00AF0B0E" w:rsidP="00AF0B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B0E" w:rsidRDefault="00AF0B0E" w:rsidP="00AF0B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Obecní úřad Smilovice ve spolupráci s SDH Smilovice zve občany na rozloučení s prázdninami, které se uskuteční v sobotu </w:t>
      </w:r>
      <w:proofErr w:type="gramStart"/>
      <w:r>
        <w:rPr>
          <w:rFonts w:ascii="Times New Roman" w:hAnsi="Times New Roman" w:cs="Times New Roman"/>
          <w:sz w:val="32"/>
          <w:szCs w:val="32"/>
        </w:rPr>
        <w:t>31.8.2019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 prostorách za obecním úřadem ve Smilovicích.</w:t>
      </w:r>
    </w:p>
    <w:p w:rsidR="00AF0B0E" w:rsidRDefault="00AF0B0E" w:rsidP="00AF0B0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F0B0E" w:rsidRPr="00AF0B0E" w:rsidRDefault="00AF0B0E" w:rsidP="00AF0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B0E">
        <w:rPr>
          <w:rFonts w:ascii="Times New Roman" w:hAnsi="Times New Roman" w:cs="Times New Roman"/>
          <w:b/>
          <w:sz w:val="32"/>
          <w:szCs w:val="32"/>
        </w:rPr>
        <w:t>16:00 – 20:00 hod     -      program pro děti</w:t>
      </w:r>
    </w:p>
    <w:p w:rsidR="00AF0B0E" w:rsidRDefault="00AF0B0E" w:rsidP="00AF0B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skákací hrad, ukázka výcviku psů, zábavné soutěže</w:t>
      </w:r>
    </w:p>
    <w:p w:rsidR="00AF0B0E" w:rsidRDefault="00AF0B0E" w:rsidP="00AF0B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B0E" w:rsidRPr="00AF0B0E" w:rsidRDefault="00AF0B0E" w:rsidP="00AF0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B0E">
        <w:rPr>
          <w:rFonts w:ascii="Times New Roman" w:hAnsi="Times New Roman" w:cs="Times New Roman"/>
          <w:b/>
          <w:sz w:val="32"/>
          <w:szCs w:val="32"/>
        </w:rPr>
        <w:t>Od 20 hodin bude hrát k tanci a poslechu DJ Lubomír Jiskra.</w:t>
      </w:r>
    </w:p>
    <w:p w:rsidR="00AF0B0E" w:rsidRDefault="00AF0B0E" w:rsidP="00AF0B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B0E" w:rsidRDefault="00AF0B0E" w:rsidP="00AF0B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Občerstvení zajištěno.</w:t>
      </w:r>
    </w:p>
    <w:p w:rsidR="00AF0B0E" w:rsidRDefault="00D85B99" w:rsidP="00AF0B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56D2A26" wp14:editId="00507ABB">
            <wp:extent cx="1790700" cy="1476375"/>
            <wp:effectExtent l="0" t="0" r="0" b="9525"/>
            <wp:docPr id="4" name="Obrázek 4" descr="C:\Users\knesplova.KOHUT\Pictures\stažený soub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C:\Users\knesplova.KOHUT\Pictures\stažený soub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B0E" w:rsidSect="00AF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0E"/>
    <w:rsid w:val="008035AD"/>
    <w:rsid w:val="00A82B37"/>
    <w:rsid w:val="00AF0B0E"/>
    <w:rsid w:val="00D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685AA-B13E-4973-AD8D-A39A02F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2019-08-28T12:52:00Z</cp:lastPrinted>
  <dcterms:created xsi:type="dcterms:W3CDTF">2019-08-28T11:25:00Z</dcterms:created>
  <dcterms:modified xsi:type="dcterms:W3CDTF">2019-08-28T12:53:00Z</dcterms:modified>
</cp:coreProperties>
</file>